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4F" w:rsidRDefault="00BE354F" w:rsidP="00BE35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BE354F" w:rsidRPr="00EE1DF3" w:rsidRDefault="00BE354F" w:rsidP="00BE35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BE354F" w:rsidRPr="00EE1DF3" w:rsidRDefault="00BE354F" w:rsidP="00BE3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54F" w:rsidRPr="00EE1DF3" w:rsidRDefault="00BE354F" w:rsidP="00BE354F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BE354F" w:rsidRPr="00EE1DF3" w:rsidTr="00EF1C66">
        <w:trPr>
          <w:trHeight w:val="2474"/>
        </w:trPr>
        <w:tc>
          <w:tcPr>
            <w:tcW w:w="4692" w:type="dxa"/>
          </w:tcPr>
          <w:p w:rsidR="00BE354F" w:rsidRPr="00EE1DF3" w:rsidRDefault="00BE354F" w:rsidP="00EF1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BE354F" w:rsidRPr="003B548E" w:rsidRDefault="00BE354F" w:rsidP="00EF1C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BE354F" w:rsidRPr="003B548E" w:rsidRDefault="00BE354F" w:rsidP="00EF1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BE354F" w:rsidRPr="003B548E" w:rsidRDefault="00BE354F" w:rsidP="00EF1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BE354F" w:rsidRPr="00EE1DF3" w:rsidRDefault="00BE354F" w:rsidP="00784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______________/М.Е.Остапенко «2</w:t>
            </w:r>
            <w:r w:rsidR="00784B21">
              <w:rPr>
                <w:rFonts w:ascii="Times New Roman" w:hAnsi="Times New Roman" w:cs="Times New Roman"/>
                <w:sz w:val="28"/>
                <w:szCs w:val="28"/>
              </w:rPr>
              <w:t>7» июня 2022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E354F" w:rsidRPr="00BB4B27" w:rsidRDefault="00BE354F" w:rsidP="00BE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E354F" w:rsidRPr="00BB4B27" w:rsidRDefault="00BE354F" w:rsidP="00BE354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E354F" w:rsidRPr="00BB4B27" w:rsidRDefault="00BE354F" w:rsidP="00BE354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E354F" w:rsidRPr="00BB4B27" w:rsidRDefault="00BE354F" w:rsidP="00BE3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E354F" w:rsidRPr="00BB4B27" w:rsidRDefault="00BE354F" w:rsidP="00BE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 w:rsidR="00686B15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BE354F" w:rsidRPr="00BB4B27" w:rsidRDefault="00BE354F" w:rsidP="00BE354F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54F" w:rsidRPr="00007959" w:rsidRDefault="00BE354F" w:rsidP="00007959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959" w:rsidRDefault="00007959" w:rsidP="00007959">
      <w:pPr>
        <w:rPr>
          <w:sz w:val="24"/>
          <w:szCs w:val="24"/>
        </w:rPr>
      </w:pPr>
    </w:p>
    <w:p w:rsidR="00007959" w:rsidRPr="00150DBD" w:rsidRDefault="00784B21" w:rsidP="000079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05 </w:t>
      </w:r>
      <w:r w:rsidR="00007959" w:rsidRPr="00150DBD">
        <w:rPr>
          <w:rFonts w:ascii="Times New Roman" w:hAnsi="Times New Roman" w:cs="Times New Roman"/>
          <w:b/>
          <w:sz w:val="32"/>
          <w:szCs w:val="32"/>
        </w:rPr>
        <w:t>Психологи</w:t>
      </w:r>
      <w:r w:rsidR="00686B15" w:rsidRPr="00150DBD">
        <w:rPr>
          <w:rFonts w:ascii="Times New Roman" w:hAnsi="Times New Roman" w:cs="Times New Roman"/>
          <w:b/>
          <w:sz w:val="32"/>
          <w:szCs w:val="32"/>
        </w:rPr>
        <w:t>я</w:t>
      </w:r>
      <w:r w:rsidR="00007959" w:rsidRPr="00150DBD">
        <w:rPr>
          <w:rFonts w:ascii="Times New Roman" w:hAnsi="Times New Roman" w:cs="Times New Roman"/>
          <w:b/>
          <w:sz w:val="32"/>
          <w:szCs w:val="32"/>
        </w:rPr>
        <w:t xml:space="preserve"> общения</w:t>
      </w:r>
    </w:p>
    <w:p w:rsidR="00150DBD" w:rsidRPr="00150DBD" w:rsidRDefault="00150DBD" w:rsidP="00150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BD">
        <w:rPr>
          <w:rFonts w:ascii="Times New Roman" w:hAnsi="Times New Roman" w:cs="Times New Roman"/>
          <w:b/>
          <w:sz w:val="28"/>
          <w:szCs w:val="28"/>
        </w:rPr>
        <w:t>Специальность 31.02.01 Лечебное дело,</w:t>
      </w:r>
    </w:p>
    <w:p w:rsidR="00150DBD" w:rsidRPr="00150DBD" w:rsidRDefault="00150DBD" w:rsidP="00150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BD">
        <w:rPr>
          <w:rFonts w:ascii="Times New Roman" w:hAnsi="Times New Roman" w:cs="Times New Roman"/>
          <w:b/>
          <w:sz w:val="28"/>
          <w:szCs w:val="28"/>
        </w:rPr>
        <w:t>углубленная подготовка</w:t>
      </w:r>
    </w:p>
    <w:p w:rsidR="00007959" w:rsidRPr="00150DBD" w:rsidRDefault="00007959" w:rsidP="00007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959" w:rsidRPr="00007959" w:rsidRDefault="00007959" w:rsidP="00007959">
      <w:pPr>
        <w:rPr>
          <w:rFonts w:ascii="Times New Roman" w:hAnsi="Times New Roman" w:cs="Times New Roman"/>
          <w:b/>
          <w:sz w:val="28"/>
          <w:szCs w:val="28"/>
        </w:rPr>
      </w:pPr>
    </w:p>
    <w:p w:rsidR="00007959" w:rsidRPr="00007959" w:rsidRDefault="00007959" w:rsidP="00007959">
      <w:pPr>
        <w:rPr>
          <w:rFonts w:ascii="Times New Roman" w:hAnsi="Times New Roman" w:cs="Times New Roman"/>
          <w:b/>
          <w:sz w:val="28"/>
          <w:szCs w:val="28"/>
        </w:rPr>
      </w:pPr>
    </w:p>
    <w:p w:rsidR="00007959" w:rsidRPr="00007959" w:rsidRDefault="00007959" w:rsidP="00007959">
      <w:pPr>
        <w:rPr>
          <w:rFonts w:ascii="Times New Roman" w:hAnsi="Times New Roman" w:cs="Times New Roman"/>
          <w:b/>
          <w:sz w:val="28"/>
          <w:szCs w:val="28"/>
        </w:rPr>
      </w:pPr>
    </w:p>
    <w:p w:rsidR="00007959" w:rsidRPr="00007959" w:rsidRDefault="00007959" w:rsidP="00007959">
      <w:pPr>
        <w:rPr>
          <w:rFonts w:ascii="Times New Roman" w:hAnsi="Times New Roman" w:cs="Times New Roman"/>
          <w:b/>
          <w:sz w:val="28"/>
          <w:szCs w:val="28"/>
        </w:rPr>
      </w:pPr>
    </w:p>
    <w:p w:rsidR="00007959" w:rsidRPr="00007959" w:rsidRDefault="00007959" w:rsidP="00007959">
      <w:pPr>
        <w:rPr>
          <w:rFonts w:ascii="Times New Roman" w:hAnsi="Times New Roman" w:cs="Times New Roman"/>
          <w:b/>
          <w:sz w:val="28"/>
          <w:szCs w:val="28"/>
        </w:rPr>
      </w:pPr>
    </w:p>
    <w:p w:rsidR="00007959" w:rsidRPr="00007959" w:rsidRDefault="00007959" w:rsidP="00007959">
      <w:pPr>
        <w:rPr>
          <w:rFonts w:ascii="Times New Roman" w:hAnsi="Times New Roman" w:cs="Times New Roman"/>
          <w:b/>
          <w:sz w:val="28"/>
          <w:szCs w:val="28"/>
        </w:rPr>
      </w:pPr>
    </w:p>
    <w:p w:rsidR="00007959" w:rsidRDefault="00007959" w:rsidP="00007959">
      <w:pPr>
        <w:rPr>
          <w:rFonts w:ascii="Times New Roman" w:hAnsi="Times New Roman" w:cs="Times New Roman"/>
          <w:b/>
          <w:sz w:val="28"/>
          <w:szCs w:val="28"/>
        </w:rPr>
      </w:pPr>
    </w:p>
    <w:p w:rsidR="00007959" w:rsidRDefault="00007959" w:rsidP="00007959">
      <w:pPr>
        <w:rPr>
          <w:rFonts w:ascii="Times New Roman" w:hAnsi="Times New Roman" w:cs="Times New Roman"/>
          <w:b/>
          <w:sz w:val="28"/>
          <w:szCs w:val="28"/>
        </w:rPr>
      </w:pPr>
    </w:p>
    <w:p w:rsidR="00007959" w:rsidRPr="00007959" w:rsidRDefault="00007959" w:rsidP="00007959">
      <w:pPr>
        <w:rPr>
          <w:rFonts w:ascii="Times New Roman" w:hAnsi="Times New Roman" w:cs="Times New Roman"/>
          <w:b/>
          <w:sz w:val="28"/>
          <w:szCs w:val="28"/>
        </w:rPr>
      </w:pPr>
    </w:p>
    <w:p w:rsidR="00BE354F" w:rsidRPr="002565B9" w:rsidRDefault="00784B21" w:rsidP="00BE354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2022</w:t>
      </w:r>
    </w:p>
    <w:p w:rsidR="00BE354F" w:rsidRDefault="00BE354F" w:rsidP="00BE35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354F" w:rsidRDefault="00BE354F" w:rsidP="00BE35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354F" w:rsidRDefault="00BE354F" w:rsidP="00BE3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</w:t>
      </w:r>
      <w:r w:rsidR="00007959">
        <w:rPr>
          <w:rFonts w:ascii="Times New Roman" w:hAnsi="Times New Roman" w:cs="Times New Roman"/>
          <w:sz w:val="30"/>
          <w:szCs w:val="30"/>
        </w:rPr>
        <w:t xml:space="preserve">профессионального образования 31.02.01 Лечебное </w:t>
      </w:r>
      <w:r>
        <w:rPr>
          <w:rFonts w:ascii="Times New Roman" w:hAnsi="Times New Roman" w:cs="Times New Roman"/>
          <w:sz w:val="30"/>
          <w:szCs w:val="30"/>
        </w:rPr>
        <w:t>дело и в соответствии с основной профессиональной образовательной програ</w:t>
      </w:r>
      <w:r w:rsidR="007E7495">
        <w:rPr>
          <w:rFonts w:ascii="Times New Roman" w:hAnsi="Times New Roman" w:cs="Times New Roman"/>
          <w:sz w:val="30"/>
          <w:szCs w:val="30"/>
        </w:rPr>
        <w:t>ммой – ППССЗ по специальности 31</w:t>
      </w:r>
      <w:r>
        <w:rPr>
          <w:rFonts w:ascii="Times New Roman" w:hAnsi="Times New Roman" w:cs="Times New Roman"/>
          <w:sz w:val="30"/>
          <w:szCs w:val="30"/>
        </w:rPr>
        <w:t>.02.01</w:t>
      </w:r>
      <w:r w:rsidR="00007959">
        <w:rPr>
          <w:rFonts w:ascii="Times New Roman" w:hAnsi="Times New Roman" w:cs="Times New Roman"/>
          <w:sz w:val="30"/>
          <w:szCs w:val="30"/>
        </w:rPr>
        <w:t xml:space="preserve">Лечебное </w:t>
      </w:r>
      <w:r>
        <w:rPr>
          <w:rFonts w:ascii="Times New Roman" w:hAnsi="Times New Roman" w:cs="Times New Roman"/>
          <w:sz w:val="30"/>
          <w:szCs w:val="30"/>
        </w:rPr>
        <w:t>дело</w:t>
      </w:r>
      <w:r w:rsidR="00007959">
        <w:rPr>
          <w:rFonts w:ascii="Times New Roman" w:hAnsi="Times New Roman" w:cs="Times New Roman"/>
          <w:sz w:val="30"/>
          <w:szCs w:val="30"/>
        </w:rPr>
        <w:t xml:space="preserve"> </w:t>
      </w:r>
      <w:r w:rsidRPr="00A243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E354F" w:rsidRDefault="00BE354F" w:rsidP="00BE35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354F" w:rsidRPr="00A243EC" w:rsidRDefault="00BE354F" w:rsidP="00BE354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43EC">
        <w:rPr>
          <w:rFonts w:ascii="Times New Roman" w:hAnsi="Times New Roman" w:cs="Times New Roman"/>
          <w:b/>
          <w:sz w:val="30"/>
          <w:szCs w:val="30"/>
        </w:rPr>
        <w:t>Разработчик:</w:t>
      </w:r>
    </w:p>
    <w:p w:rsidR="00BE354F" w:rsidRDefault="00007959" w:rsidP="00BE35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Женюх Г.П. – преподаватель высшей</w:t>
      </w:r>
      <w:r w:rsidR="00BE354F">
        <w:rPr>
          <w:rFonts w:ascii="Times New Roman" w:hAnsi="Times New Roman" w:cs="Times New Roman"/>
          <w:sz w:val="30"/>
          <w:szCs w:val="30"/>
        </w:rPr>
        <w:t xml:space="preserve"> квалификационной категории ЦМК общегуманитарных и социально-экономических дисциплин </w:t>
      </w:r>
      <w:r w:rsidR="00BE354F" w:rsidRPr="00A243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 w:rsidR="00BE354F">
        <w:rPr>
          <w:rFonts w:ascii="Times New Roman" w:hAnsi="Times New Roman" w:cs="Times New Roman"/>
          <w:sz w:val="28"/>
          <w:szCs w:val="28"/>
        </w:rPr>
        <w:t>.</w:t>
      </w:r>
    </w:p>
    <w:p w:rsidR="00BE354F" w:rsidRDefault="00BE354F" w:rsidP="00BE354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54F" w:rsidRDefault="00BE354F" w:rsidP="00BE354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BE354F" w:rsidRDefault="00BE354F" w:rsidP="00BE354F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30"/>
          <w:szCs w:val="30"/>
        </w:rPr>
        <w:t>ЦМК общегуманитарных и социально-экономических дисциплин</w:t>
      </w:r>
    </w:p>
    <w:p w:rsidR="00BE354F" w:rsidRDefault="005D212F" w:rsidP="00BE354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Протокол № 10 от 08</w:t>
      </w:r>
      <w:r w:rsidR="00784B21">
        <w:rPr>
          <w:rFonts w:ascii="Times New Roman" w:hAnsi="Times New Roman" w:cs="Times New Roman"/>
          <w:sz w:val="30"/>
          <w:szCs w:val="30"/>
        </w:rPr>
        <w:t>.06.2022</w:t>
      </w:r>
    </w:p>
    <w:p w:rsidR="00BE354F" w:rsidRDefault="00BE354F" w:rsidP="00BE354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ЦМК </w:t>
      </w:r>
      <w:r>
        <w:rPr>
          <w:rFonts w:ascii="Times New Roman" w:hAnsi="Times New Roman" w:cs="Times New Roman"/>
          <w:sz w:val="30"/>
          <w:szCs w:val="30"/>
        </w:rPr>
        <w:t>общегуманитарных и социально-экономических дисциплин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 </w:t>
      </w:r>
      <w:r w:rsidR="005D212F">
        <w:rPr>
          <w:rFonts w:ascii="Times New Roman" w:eastAsia="Times New Roman" w:hAnsi="Times New Roman" w:cs="Times New Roman"/>
          <w:sz w:val="28"/>
          <w:szCs w:val="28"/>
        </w:rPr>
        <w:t>Мирзоян Е.В.</w:t>
      </w:r>
      <w:bookmarkStart w:id="0" w:name="_GoBack"/>
      <w:bookmarkEnd w:id="0"/>
    </w:p>
    <w:p w:rsidR="00BE354F" w:rsidRPr="00A243EC" w:rsidRDefault="000D5DEE" w:rsidP="00BE354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</w:t>
      </w:r>
      <w:r w:rsidR="00BE354F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подпись</w:t>
      </w:r>
    </w:p>
    <w:p w:rsidR="00BE354F" w:rsidRDefault="00BE354F" w:rsidP="00BE354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54F" w:rsidRPr="00CE590A" w:rsidRDefault="00BE354F" w:rsidP="00BE354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90A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:rsidR="008B02D9" w:rsidRPr="008B02D9" w:rsidRDefault="008B02D9" w:rsidP="008B02D9">
      <w:pPr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8B02D9">
        <w:rPr>
          <w:rFonts w:ascii="Times New Roman" w:hAnsi="Times New Roman" w:cs="Times New Roman"/>
          <w:sz w:val="28"/>
          <w:szCs w:val="28"/>
        </w:rPr>
        <w:t>1. Волошина Т.К., преподаватель высшей квалификационной категории ЦМК ОГСЭ дисциплины, ГБПОУ СК «Ставропольский колледж связи имени героя Советского Союза В.А. Петрова».</w:t>
      </w:r>
    </w:p>
    <w:p w:rsidR="00BE354F" w:rsidRDefault="008B02D9" w:rsidP="008F44CC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8B02D9">
        <w:rPr>
          <w:rFonts w:ascii="Times New Roman" w:hAnsi="Times New Roman" w:cs="Times New Roman"/>
          <w:sz w:val="28"/>
          <w:szCs w:val="28"/>
        </w:rPr>
        <w:t>2.</w:t>
      </w:r>
      <w:r w:rsidR="00D572B8">
        <w:rPr>
          <w:rFonts w:ascii="Times New Roman" w:hAnsi="Times New Roman" w:cs="Times New Roman"/>
          <w:sz w:val="28"/>
          <w:szCs w:val="28"/>
        </w:rPr>
        <w:t>Соломянный В</w:t>
      </w:r>
      <w:r w:rsidRPr="008B02D9">
        <w:rPr>
          <w:rFonts w:ascii="Times New Roman" w:hAnsi="Times New Roman" w:cs="Times New Roman"/>
          <w:sz w:val="28"/>
          <w:szCs w:val="28"/>
        </w:rPr>
        <w:t>.</w:t>
      </w:r>
      <w:r w:rsidR="00D572B8">
        <w:rPr>
          <w:rFonts w:ascii="Times New Roman" w:hAnsi="Times New Roman" w:cs="Times New Roman"/>
          <w:sz w:val="28"/>
          <w:szCs w:val="28"/>
        </w:rPr>
        <w:t>Д.</w:t>
      </w:r>
      <w:r w:rsidRPr="008B02D9">
        <w:rPr>
          <w:rFonts w:ascii="Times New Roman" w:hAnsi="Times New Roman" w:cs="Times New Roman"/>
          <w:sz w:val="28"/>
          <w:szCs w:val="28"/>
        </w:rPr>
        <w:t xml:space="preserve">, </w:t>
      </w:r>
      <w:r w:rsidR="00D572B8"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цикловой </w:t>
      </w:r>
      <w:r w:rsidR="008F44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72B8"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методической комиссии «СБМК» преподаватель высшей категории  </w:t>
      </w:r>
      <w:r w:rsidRPr="008B02D9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колледж».</w:t>
      </w:r>
    </w:p>
    <w:p w:rsidR="008B02D9" w:rsidRDefault="008B02D9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2D9" w:rsidRDefault="008B02D9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2D9" w:rsidRDefault="008B02D9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2D9" w:rsidRDefault="008B02D9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2D9" w:rsidRDefault="008B02D9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2D9" w:rsidRDefault="008B02D9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2D9" w:rsidRDefault="008B02D9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2D9" w:rsidRDefault="008B02D9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2D9" w:rsidRDefault="008B02D9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2D9" w:rsidRDefault="008B02D9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2D9" w:rsidRDefault="008B02D9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2D9" w:rsidRPr="00D442F4" w:rsidRDefault="008B02D9" w:rsidP="008B0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02D9" w:rsidRDefault="008B02D9" w:rsidP="008B0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B02D9" w:rsidRPr="008B02D9" w:rsidRDefault="008B02D9" w:rsidP="008B0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8B02D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B02D9" w:rsidRPr="008B02D9" w:rsidRDefault="008B02D9" w:rsidP="008B0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8B02D9" w:rsidRPr="008B02D9" w:rsidRDefault="008B02D9" w:rsidP="008B0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B02D9" w:rsidRPr="008B02D9" w:rsidTr="00EF1C66">
        <w:tc>
          <w:tcPr>
            <w:tcW w:w="7668" w:type="dxa"/>
          </w:tcPr>
          <w:p w:rsidR="008B02D9" w:rsidRPr="008B02D9" w:rsidRDefault="008B02D9" w:rsidP="00EF1C66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</w:tcPr>
          <w:p w:rsidR="008B02D9" w:rsidRPr="008B02D9" w:rsidRDefault="008B02D9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D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B02D9" w:rsidRPr="008B02D9" w:rsidTr="00EF1C66">
        <w:tc>
          <w:tcPr>
            <w:tcW w:w="7668" w:type="dxa"/>
          </w:tcPr>
          <w:p w:rsidR="008B02D9" w:rsidRPr="008B02D9" w:rsidRDefault="008B02D9" w:rsidP="008B02D9">
            <w:pPr>
              <w:pStyle w:val="1"/>
              <w:numPr>
                <w:ilvl w:val="0"/>
                <w:numId w:val="5"/>
              </w:numPr>
              <w:rPr>
                <w:b/>
                <w:caps/>
              </w:rPr>
            </w:pPr>
            <w:r w:rsidRPr="008B02D9">
              <w:rPr>
                <w:b/>
                <w:caps/>
              </w:rPr>
              <w:t>ПАСПОРТ  ПРОГРАММЫ УЧЕБНОЙ ДИСЦИПЛИНЫ</w:t>
            </w:r>
          </w:p>
          <w:p w:rsidR="008B02D9" w:rsidRPr="008B02D9" w:rsidRDefault="008B02D9" w:rsidP="00EF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8B02D9" w:rsidRPr="008B02D9" w:rsidRDefault="008B02D9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02D9" w:rsidRPr="008B02D9" w:rsidTr="00EF1C66">
        <w:tc>
          <w:tcPr>
            <w:tcW w:w="7668" w:type="dxa"/>
          </w:tcPr>
          <w:p w:rsidR="008B02D9" w:rsidRPr="008B02D9" w:rsidRDefault="008B02D9" w:rsidP="008B02D9">
            <w:pPr>
              <w:pStyle w:val="1"/>
              <w:numPr>
                <w:ilvl w:val="0"/>
                <w:numId w:val="5"/>
              </w:numPr>
              <w:rPr>
                <w:b/>
                <w:caps/>
              </w:rPr>
            </w:pPr>
            <w:r w:rsidRPr="008B02D9">
              <w:rPr>
                <w:b/>
                <w:caps/>
              </w:rPr>
              <w:t>СТРУКТУРА и содержание УЧЕБНОЙ ДИСЦИПЛИНЫ</w:t>
            </w:r>
          </w:p>
          <w:p w:rsidR="008B02D9" w:rsidRPr="008B02D9" w:rsidRDefault="008B02D9" w:rsidP="00EF1C66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B02D9" w:rsidRPr="008B02D9" w:rsidRDefault="008B02D9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02D9" w:rsidRPr="008B02D9" w:rsidTr="00EF1C66">
        <w:trPr>
          <w:trHeight w:val="670"/>
        </w:trPr>
        <w:tc>
          <w:tcPr>
            <w:tcW w:w="7668" w:type="dxa"/>
          </w:tcPr>
          <w:p w:rsidR="008B02D9" w:rsidRPr="008B02D9" w:rsidRDefault="008B02D9" w:rsidP="008B02D9">
            <w:pPr>
              <w:pStyle w:val="1"/>
              <w:numPr>
                <w:ilvl w:val="0"/>
                <w:numId w:val="5"/>
              </w:numPr>
              <w:rPr>
                <w:b/>
                <w:caps/>
              </w:rPr>
            </w:pPr>
            <w:r w:rsidRPr="008B02D9">
              <w:rPr>
                <w:b/>
                <w:caps/>
              </w:rPr>
              <w:t>условия реализации  программы учебной дисциплины</w:t>
            </w:r>
          </w:p>
          <w:p w:rsidR="008B02D9" w:rsidRPr="008B02D9" w:rsidRDefault="008B02D9" w:rsidP="00EF1C66">
            <w:pPr>
              <w:pStyle w:val="1"/>
              <w:tabs>
                <w:tab w:val="num" w:pos="0"/>
              </w:tabs>
              <w:ind w:left="284"/>
              <w:rPr>
                <w:b/>
                <w:caps/>
              </w:rPr>
            </w:pPr>
          </w:p>
        </w:tc>
        <w:tc>
          <w:tcPr>
            <w:tcW w:w="1903" w:type="dxa"/>
          </w:tcPr>
          <w:p w:rsidR="008B02D9" w:rsidRPr="008B02D9" w:rsidRDefault="008B02D9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02D9" w:rsidRPr="008B02D9" w:rsidTr="00EF1C66">
        <w:tc>
          <w:tcPr>
            <w:tcW w:w="7668" w:type="dxa"/>
          </w:tcPr>
          <w:p w:rsidR="008B02D9" w:rsidRPr="008B02D9" w:rsidRDefault="008B02D9" w:rsidP="008B02D9">
            <w:pPr>
              <w:pStyle w:val="1"/>
              <w:numPr>
                <w:ilvl w:val="0"/>
                <w:numId w:val="5"/>
              </w:numPr>
              <w:rPr>
                <w:b/>
                <w:caps/>
              </w:rPr>
            </w:pPr>
            <w:r w:rsidRPr="008B02D9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B02D9" w:rsidRPr="008B02D9" w:rsidRDefault="008B02D9" w:rsidP="00EF1C66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B02D9" w:rsidRPr="008B02D9" w:rsidRDefault="008B02D9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8B02D9" w:rsidRDefault="008B02D9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Pr="00A94722" w:rsidRDefault="00A94722" w:rsidP="00A94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94722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 ПРОГРАММЫ УЧЕБНОЙ ДИСЦИПЛИНЫ «</w:t>
      </w:r>
      <w:r w:rsidRPr="00A94722">
        <w:rPr>
          <w:rFonts w:ascii="Times New Roman" w:hAnsi="Times New Roman" w:cs="Times New Roman"/>
          <w:b/>
          <w:sz w:val="28"/>
          <w:szCs w:val="28"/>
        </w:rPr>
        <w:t>Психология общения»</w:t>
      </w: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22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 основной профессиональной образовательной программы в соответствии с ФГОС по специальности СПО 31.02.01. «Лечебное  дело».</w:t>
      </w: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22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Дисциплина «Психология общения» входит в состав дисциплин обще гуманитарного и социально-экономического цикла.</w:t>
      </w: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A94722" w:rsidRPr="00A94722" w:rsidRDefault="00A94722" w:rsidP="00A9472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 xml:space="preserve">применять техники и приёмы эффективного общения в профессиональной деятельности;  </w:t>
      </w:r>
    </w:p>
    <w:p w:rsidR="00A94722" w:rsidRPr="00A94722" w:rsidRDefault="00A94722" w:rsidP="00A9472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использовать приёмы саморегуляции поведения в процессе межличностного общения.</w:t>
      </w: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A94722" w:rsidRPr="00A94722" w:rsidRDefault="00A94722" w:rsidP="00A947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взаимосвязь общения и деятельности;</w:t>
      </w:r>
    </w:p>
    <w:p w:rsidR="00A94722" w:rsidRPr="00A94722" w:rsidRDefault="00A94722" w:rsidP="00A947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цели, функции, виды и уровни общения;</w:t>
      </w:r>
    </w:p>
    <w:p w:rsidR="00A94722" w:rsidRPr="00A94722" w:rsidRDefault="00A94722" w:rsidP="00A947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роли и ролевые ожидания в общении;</w:t>
      </w:r>
    </w:p>
    <w:p w:rsidR="00A94722" w:rsidRPr="00A94722" w:rsidRDefault="00A94722" w:rsidP="00A947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виды социальных взаимодействий;</w:t>
      </w:r>
    </w:p>
    <w:p w:rsidR="00A94722" w:rsidRPr="00A94722" w:rsidRDefault="00A94722" w:rsidP="00A947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механизмы и взаимопонимания в общении;</w:t>
      </w:r>
    </w:p>
    <w:p w:rsidR="00A94722" w:rsidRPr="00A94722" w:rsidRDefault="00A94722" w:rsidP="00A947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техники и приёмы общения, правила слушания,ведения беседы, убеждения;</w:t>
      </w:r>
    </w:p>
    <w:p w:rsidR="00A94722" w:rsidRPr="00A94722" w:rsidRDefault="00A94722" w:rsidP="00A947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этические принципы общения;</w:t>
      </w:r>
    </w:p>
    <w:p w:rsidR="00A94722" w:rsidRPr="00A94722" w:rsidRDefault="00A94722" w:rsidP="00A947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источники, причины, виды и способы разрешения конфликтов.</w:t>
      </w: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22" w:rsidRPr="00A94722" w:rsidRDefault="00A94722" w:rsidP="00A94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22">
        <w:rPr>
          <w:rFonts w:ascii="Times New Roman" w:hAnsi="Times New Roman" w:cs="Times New Roman"/>
          <w:b/>
          <w:sz w:val="28"/>
          <w:szCs w:val="28"/>
        </w:rPr>
        <w:lastRenderedPageBreak/>
        <w:t>Фельдшер должен обладать общими компетенциями,         включающими в себя способность (по углублённой подготовке):</w:t>
      </w:r>
    </w:p>
    <w:p w:rsidR="00A94722" w:rsidRPr="00A94722" w:rsidRDefault="00A94722" w:rsidP="00A9472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94722" w:rsidRPr="00A94722" w:rsidRDefault="00A94722" w:rsidP="00A9472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94722" w:rsidRPr="00A94722" w:rsidRDefault="00A94722" w:rsidP="00A9472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94722" w:rsidRPr="00A94722" w:rsidRDefault="00A94722" w:rsidP="00A9472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A94722" w:rsidRPr="00A94722" w:rsidRDefault="00A94722" w:rsidP="00A9472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A94722" w:rsidRPr="00A94722" w:rsidRDefault="00A94722" w:rsidP="00A9472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94722" w:rsidRPr="00A94722" w:rsidRDefault="00A94722" w:rsidP="00A9472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A94722" w:rsidRPr="00A94722" w:rsidRDefault="00A94722" w:rsidP="00A9472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94722" w:rsidRPr="00A94722" w:rsidRDefault="00A94722" w:rsidP="00A9472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A94722" w:rsidRPr="00A94722" w:rsidRDefault="00A94722" w:rsidP="00A9472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A94722" w:rsidRPr="00A94722" w:rsidRDefault="00A94722" w:rsidP="00A9472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ОК 14. Исполнять воинскую обязанность, в том числе с применением полученных профессиональных знаний (для юношей).</w:t>
      </w:r>
    </w:p>
    <w:p w:rsidR="00A94722" w:rsidRPr="00A94722" w:rsidRDefault="00A94722" w:rsidP="00A94722">
      <w:pPr>
        <w:pStyle w:val="a3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4722" w:rsidRPr="00A94722" w:rsidRDefault="00A94722" w:rsidP="00A94722">
      <w:pPr>
        <w:pStyle w:val="a3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22" w:rsidRPr="00A94722" w:rsidRDefault="00A94722" w:rsidP="00A94722">
      <w:pPr>
        <w:pStyle w:val="a3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b/>
          <w:sz w:val="28"/>
          <w:szCs w:val="28"/>
        </w:rPr>
        <w:t>Фельдшер должен обладать профессиональными компетенциями, соответствующими основным видам профессиональной деятельности (по углублённой подготовке):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1.4. Проводить диагностику беременности.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1.5. Проводить диагностику комплексного состояния здоровья ребенка.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lastRenderedPageBreak/>
        <w:t>ПК 2.1. Определять программу лечения пациентов различных возрастных групп.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2.2. Определять тактику ведения пациента.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2.3. Выполнять лечебные вмешательства.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2.4. Проводить контроль эффективности лечения.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2.5. Осуществлять контроль состояния пациента.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2.6. Организовывать специализированный сестринский уход за пациентом.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2.7. Организовывать оказание психологической помощи пациенту и его окружению.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Неотложная медицинская помощь на догоспитальном этапе.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3.1. Проводить диагностику неотложных состояний.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3.2. Определять тактику ведения пациента.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3.3. Выполнять лечебные вмешательства по оказанию медицинской помощи на догоспитальном этапе.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3.4. Проводить контроль эффективности проводимых мероприятий.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3.5. Осуществлять контроль состояния пациента.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3.6. Определять показания к госпитализации и проводить транспортировку пациента в стационар.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4.1. Организовывать диспансеризацию населения и участвовать в ее проведении.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4.2. Проводить санитарно-противоэпидемические мероприятия на закрепленном участке.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4.3. Проводить санитарно-гигиеническое просвещение населения.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4.4. Проводить диагностику групп здоровья.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4.5. Проводить иммунопрофилактику.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4.6. Проводить мероприятия по сохранению и укреплению здоровья различных возрастных групп населения.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lastRenderedPageBreak/>
        <w:t>ПК 4.7. Организовывать здоровьесберегающую среду.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4.8. Организовывать и проводить работу Школ здоровья для пациентов и их окружения.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5.1. Осуществлять медицинскую реабилитацию пациентов с различной патологией.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5.2. Проводить психосоциальную реабилитацию.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5.3. Осуществлять паллиативную помощь.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5.4. Проводить медико-социальную реабилитацию инвалидов, одиноких лиц, участников военных действий и лиц из группы социального риска.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5.5. Проводить экспертизу временной нетрудоспособности.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6.1. Рационально организовывать деятельность персонала с соблюдением психологических и этических аспектов работы в команде.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6.2. Планировать свою деятельность на ФАПе,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6.3. Вести медицинскую документацию.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6.4. Организовывать и контролировать выполнение требований противопожарной безопасности, техники безопасности и охраны труда на ФАПе, в здравпункте промышленных предприятий, детских дошкольных учреждениях, центрах, офисе общей врачебной (семейной) практики.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ПК 6.5. Повышать профессиональную квалификацию и внедрять новые современные формы работы.</w:t>
      </w:r>
    </w:p>
    <w:p w:rsidR="00A94722" w:rsidRPr="00A94722" w:rsidRDefault="00A94722" w:rsidP="00A947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22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дисциплины:</w:t>
      </w: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A94722">
        <w:rPr>
          <w:rFonts w:ascii="Times New Roman" w:hAnsi="Times New Roman" w:cs="Times New Roman"/>
          <w:b/>
          <w:sz w:val="28"/>
          <w:szCs w:val="28"/>
        </w:rPr>
        <w:t>56</w:t>
      </w:r>
      <w:r w:rsidRPr="00A94722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Pr="00A94722">
        <w:rPr>
          <w:rFonts w:ascii="Times New Roman" w:hAnsi="Times New Roman" w:cs="Times New Roman"/>
          <w:b/>
          <w:sz w:val="28"/>
          <w:szCs w:val="28"/>
        </w:rPr>
        <w:t>4</w:t>
      </w:r>
      <w:r w:rsidRPr="00A94722">
        <w:rPr>
          <w:rFonts w:ascii="Times New Roman" w:hAnsi="Times New Roman" w:cs="Times New Roman"/>
          <w:sz w:val="28"/>
          <w:szCs w:val="28"/>
        </w:rPr>
        <w:t>8часа;</w:t>
      </w: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Pr="00A94722">
        <w:rPr>
          <w:rFonts w:ascii="Times New Roman" w:hAnsi="Times New Roman" w:cs="Times New Roman"/>
          <w:b/>
          <w:sz w:val="28"/>
          <w:szCs w:val="28"/>
        </w:rPr>
        <w:t>8</w:t>
      </w:r>
      <w:r w:rsidRPr="00A9472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22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4722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A94722" w:rsidRPr="00A94722" w:rsidRDefault="00A94722" w:rsidP="00A9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4"/>
        <w:gridCol w:w="10"/>
        <w:gridCol w:w="1800"/>
      </w:tblGrid>
      <w:tr w:rsidR="00A94722" w:rsidRPr="00A94722" w:rsidTr="00EF1C66">
        <w:trPr>
          <w:trHeight w:val="460"/>
        </w:trPr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2" w:rsidRPr="00A94722" w:rsidRDefault="00A94722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2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2" w:rsidRPr="00A94722" w:rsidRDefault="00A94722" w:rsidP="00EF1C6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9472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94722" w:rsidRPr="00A94722" w:rsidTr="00EF1C66">
        <w:trPr>
          <w:trHeight w:val="285"/>
        </w:trPr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2" w:rsidRPr="00A94722" w:rsidRDefault="00A94722" w:rsidP="00EF1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2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2" w:rsidRPr="00A94722" w:rsidRDefault="00A94722" w:rsidP="00EF1C6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947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56</w:t>
            </w:r>
          </w:p>
        </w:tc>
      </w:tr>
      <w:tr w:rsidR="00A94722" w:rsidRPr="00A94722" w:rsidTr="00EF1C66"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2" w:rsidRPr="00A94722" w:rsidRDefault="00A94722" w:rsidP="00EF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2" w:rsidRPr="00A94722" w:rsidRDefault="00A94722" w:rsidP="00EF1C6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947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48</w:t>
            </w:r>
          </w:p>
        </w:tc>
      </w:tr>
      <w:tr w:rsidR="00A94722" w:rsidRPr="00A94722" w:rsidTr="00EF1C66"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2" w:rsidRPr="00A94722" w:rsidRDefault="00A94722" w:rsidP="00EF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2" w:rsidRPr="00A94722" w:rsidRDefault="00A94722" w:rsidP="00EF1C6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94722" w:rsidRPr="00A94722" w:rsidTr="00EF1C66"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2" w:rsidRPr="00A94722" w:rsidRDefault="00A94722" w:rsidP="00EF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2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2" w:rsidRPr="00A94722" w:rsidRDefault="00A94722" w:rsidP="00EF1C6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947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26</w:t>
            </w:r>
          </w:p>
        </w:tc>
      </w:tr>
      <w:tr w:rsidR="00A94722" w:rsidRPr="00A94722" w:rsidTr="00EF1C66"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2" w:rsidRPr="00A94722" w:rsidRDefault="00A94722" w:rsidP="00EF1C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2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722" w:rsidRPr="00A94722" w:rsidRDefault="00A94722" w:rsidP="00EF1C6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947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A94722" w:rsidRPr="00A94722" w:rsidTr="00EF1C66">
        <w:trPr>
          <w:trHeight w:val="462"/>
        </w:trPr>
        <w:tc>
          <w:tcPr>
            <w:tcW w:w="78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2" w:rsidRPr="00A94722" w:rsidRDefault="00A94722" w:rsidP="00EF1C6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9472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 в форме зачёта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2" w:rsidRPr="00A94722" w:rsidRDefault="00A94722" w:rsidP="00EF1C6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22" w:rsidRDefault="00A94722" w:rsidP="008B02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Default="00BF6BEB" w:rsidP="00A419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  <w:sectPr w:rsidR="00BF6BEB" w:rsidSect="00A947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9D0" w:rsidRPr="00BF6BEB" w:rsidRDefault="00A419D0" w:rsidP="00A419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BF6BEB">
        <w:rPr>
          <w:b/>
          <w:sz w:val="28"/>
          <w:szCs w:val="28"/>
        </w:rPr>
        <w:lastRenderedPageBreak/>
        <w:t>2.2. План и содержание учебной дисциплины «Психология общения»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426"/>
        <w:gridCol w:w="12"/>
        <w:gridCol w:w="7918"/>
        <w:gridCol w:w="1709"/>
        <w:gridCol w:w="12"/>
        <w:gridCol w:w="2445"/>
      </w:tblGrid>
      <w:tr w:rsidR="00A419D0" w:rsidRPr="00BF6BEB" w:rsidTr="00EF1C66">
        <w:trPr>
          <w:trHeight w:val="16"/>
        </w:trPr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A419D0" w:rsidRPr="00BF6BEB" w:rsidTr="00EF1C66">
        <w:trPr>
          <w:trHeight w:val="201"/>
        </w:trPr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393"/>
        </w:trPr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 общения</w:t>
            </w: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65"/>
        </w:trPr>
        <w:tc>
          <w:tcPr>
            <w:tcW w:w="2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</w:p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sz w:val="28"/>
                <w:szCs w:val="28"/>
              </w:rPr>
              <w:t>Общение как предмет научного познания</w:t>
            </w:r>
          </w:p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Лекционное занятие 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96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6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Категория «общение» в психологии.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265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Компетентностный подход к проблемам общения.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23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Виды и уровни общения.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32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Модели общения.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235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Стили общения.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570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68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359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1.«Самопрезентация - категория «общение» в психологии. »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Самодиагностика: «Мой имидж», «КОС», «Самооценка»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Отработка навыков самопрезентации: «Витязь на распутье», «Восточный базар», «Характеристика положительных и негативных качеств»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2</w:t>
            </w:r>
          </w:p>
        </w:tc>
      </w:tr>
      <w:tr w:rsidR="00A419D0" w:rsidRPr="00BF6BEB" w:rsidTr="00EF1C66">
        <w:trPr>
          <w:trHeight w:val="271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«Самопрезентация</w:t>
            </w: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 -к</w:t>
            </w: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омпетентностный подход к проблемам общения.Модели общения.»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Самодиагностика: «Несуществующее животное»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Отработка навыков самопрезентации: «Кто Я», «Я и моя профессия»,  «Взаимная презентация».Решение ситуационных задач (текст, видеоматериалы).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2</w:t>
            </w:r>
          </w:p>
        </w:tc>
      </w:tr>
      <w:tr w:rsidR="00A419D0" w:rsidRPr="00BF6BEB" w:rsidTr="00EF1C66">
        <w:trPr>
          <w:trHeight w:val="153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.«Самопрезентация – виды, стили и уровни общения.».«Установление контакта, восприятие и понимание партнера по общению»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Самодиагностика: «Ведущая репрезентативная система», «Диагностика мотивационных ориентации в межличностных коммуникациях», «Диагностика помех эмоциональных контактов» 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Отработка навыков: «Установи контакт», «Твое состояние», «Разные позиции общения», «Какое состояние я изображаю?», «Повтори движение»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«Выделение ведущей репрезентативной системы», «Подстройка </w:t>
            </w:r>
            <w:r w:rsidRPr="00BF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партнера».Разработка проекта по общению (в мини-группах).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2</w:t>
            </w:r>
          </w:p>
        </w:tc>
      </w:tr>
      <w:tr w:rsidR="00A419D0" w:rsidRPr="00BF6BEB" w:rsidTr="00EF1C66">
        <w:trPr>
          <w:trHeight w:val="237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по общению.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2</w:t>
            </w:r>
          </w:p>
        </w:tc>
      </w:tr>
      <w:tr w:rsidR="00A419D0" w:rsidRPr="00BF6BEB" w:rsidTr="00EF1C66">
        <w:trPr>
          <w:trHeight w:val="402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227"/>
        </w:trPr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проектом по теме «Здоровый образ жизни».Творческое задание: Используя профессиограмму своей специальности, опишите роль и место общения в структуре деятельности.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2</w:t>
            </w:r>
          </w:p>
        </w:tc>
      </w:tr>
      <w:tr w:rsidR="00A419D0" w:rsidRPr="00BF6BEB" w:rsidTr="00EF1C66">
        <w:trPr>
          <w:trHeight w:val="147"/>
        </w:trPr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ОК-8, ОК-11, ПК-2.7, ПК-2.8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08"/>
        </w:trPr>
        <w:tc>
          <w:tcPr>
            <w:tcW w:w="150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C5FF5" w:rsidP="00EF1C6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5pt;margin-top:16.3pt;width:104.1pt;height:.8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aXKgIAAEkEAAAOAAAAZHJzL2Uyb0RvYy54bWysVE2P2yAQvVfqf0C+J/5YJ5tYcVYrO+ll&#10;20babe8EsI2KAQEbJ6r63zvgJM22l6qqD3gwM2/ezDy8ejj2Ah2YsVzJMkqnSYSYJIpy2ZbRl5ft&#10;ZBEh67CkWCjJyujEbPSwfv9uNeiCZapTgjKDAETaYtBl1Dmnizi2pGM9tlOlmYTDRpkeO9iaNqYG&#10;D4DeizhLknk8KEO1UYRZC1/r8TBaB/ymYcR9bhrLHBJlBNxcWE1Y936N1ytctAbrjpMzDfwPLHrM&#10;JSS9QtXYYfRq+B9QPSdGWdW4KVF9rJqGExZqgGrS5LdqnjusWagFmmP1tU32/8GST4edQZzC7CIk&#10;cQ8jenx1KmRGmW/PoG0BXpXcGV8gOcpn/aTIN4ukqjosWxacX04aYlMfEb8J8RurIcl++Kgo+GDA&#10;D706NqZHjeD6qw/04NAPdAzDOV2Hw44OEfiY3mVZcg8zJHCWJuk8DC/GhYfxwdpY94GpHnmjjKwz&#10;mLedq5SUIANlxhT48GSdJ/krwAdLteVCBDUIiYYyWs6yWeBkleDUH3o3a9p9JQw6YK+n8ISK4eTW&#10;zahXSQNYxzDdnG2HuRhtSC6kx4PigM7ZGgXzfZksN4vNIp/k2XwzyZO6njxuq3wy36b3s/qurqo6&#10;/eGppXnRcUqZ9Owu4k3zvxPH+RqNsrvK99qG+C166BeQvbwD6TBnP9pRJHtFTztzmT/oNTif75a/&#10;ELd7sG//AOufAAAA//8DAFBLAwQUAAYACAAAACEAGRB3Dt0AAAAIAQAADwAAAGRycy9kb3ducmV2&#10;LnhtbEyPwU7DMBBE70j8g7VI3FoHt6RViFMhJBAHFIlC7268JIF4HWI3Sf+e5QTH2VnNvMl3s+vE&#10;iENoPWm4WSYgkCpvW6o1vL89LrYgQjRkTecJNZwxwK64vMhNZv1ErzjuYy04hEJmNDQx9pmUoWrQ&#10;mbD0PRJ7H35wJrIcamkHM3G466RKklQ60xI3NKbHhwarr/3JafimzfmwluP2syxj+vT8UhOWk9bX&#10;V/P9HYiIc/x7hl98RoeCmY7+RDaITsNixVOihpVKQbCvklsF4siHtQJZ5PL/gOIHAAD//wMAUEsB&#10;Ai0AFAAGAAgAAAAhALaDOJL+AAAA4QEAABMAAAAAAAAAAAAAAAAAAAAAAFtDb250ZW50X1R5cGVz&#10;XS54bWxQSwECLQAUAAYACAAAACEAOP0h/9YAAACUAQAACwAAAAAAAAAAAAAAAAAvAQAAX3JlbHMv&#10;LnJlbHNQSwECLQAUAAYACAAAACEA+qC2lyoCAABJBAAADgAAAAAAAAAAAAAAAAAuAgAAZHJzL2Uy&#10;b0RvYy54bWxQSwECLQAUAAYACAAAACEAGRB3Dt0AAAAIAQAADwAAAAAAAAAAAAAAAACEBAAAZHJz&#10;L2Rvd25yZXYueG1sUEsFBgAAAAAEAAQA8wAAAI4FAAAAAA==&#10;"/>
              </w:pict>
            </w:r>
            <w:r w:rsidR="00A419D0" w:rsidRPr="00BF6B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Всего за семестр 14/6/8</w:t>
            </w:r>
          </w:p>
        </w:tc>
      </w:tr>
      <w:tr w:rsidR="00A419D0" w:rsidRPr="00BF6BEB" w:rsidTr="00EF1C66">
        <w:trPr>
          <w:trHeight w:val="165"/>
        </w:trPr>
        <w:tc>
          <w:tcPr>
            <w:tcW w:w="2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sz w:val="28"/>
                <w:szCs w:val="28"/>
              </w:rPr>
              <w:t>Тема2. Социальная перцепция</w:t>
            </w: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Лекционное занятие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96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7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6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Перцептивная функция общения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282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Эффекты межличностного восприятия и взаимопонимания.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62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Механизмы взаимопонимания в общении.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23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Трудности и дефекты межличностного общения.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08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Сенсорные каналы, их использование в общении.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271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642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1.Тестовый контроль.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Самопрезентация-</w:t>
            </w: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перцепция ,п</w:t>
            </w: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ерцептивная функция общения.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Самодиагностика: «Мой имидж», «КОС», «Самооценка»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Отработка навыков самопрезентации: «Витязь на распутье», «Восточный базар», «Характеристика положительных и негативных качеств» Психологический анализ данных.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2</w:t>
            </w:r>
          </w:p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271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2.Самопрезентация -Социальная перцепция ,эффекты межличностного восприятия и взаимопонимания. 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Самодиагностика: «Несуществующее животное»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Отработка навыков самопрезентации: «Кто Я», «Я и моя профессия», «Самопрезентация», «Взаимная презентация».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2</w:t>
            </w:r>
          </w:p>
        </w:tc>
      </w:tr>
      <w:tr w:rsidR="00A419D0" w:rsidRPr="00BF6BEB" w:rsidTr="00EF1C66">
        <w:trPr>
          <w:trHeight w:val="227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3.Самопрезентация-Социальная перцепция , механизмы взаимопонимания в общении.Сенсорные каналы, их использование в общении.Самодиагностика: «Ведущая репрезентативная система», «Диагностика мотивационных ориентации в межличностных коммуникациях», «Диагностика помех эмоциональных контактов» 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навыков: «Установи контакт», «Твое состояние», «Разные позиции общения», «Какое состояние я изображаю?», </w:t>
            </w:r>
            <w:r w:rsidRPr="00BF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«Повтори движение»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«Выделение ведущей репрезентативной системы», «Подстройка под партнера».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2</w:t>
            </w:r>
          </w:p>
        </w:tc>
      </w:tr>
      <w:tr w:rsidR="00A419D0" w:rsidRPr="00BF6BEB" w:rsidTr="00EF1C66">
        <w:trPr>
          <w:trHeight w:val="292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4. Самопрезентация- Социальная перцепция. Трудности и дефекты межличностного общения, сенсорные каналы, их использование в общении.Профессиональные навыки убеждающего воздействия на партнёра по общению. Тренинговая работа</w:t>
            </w: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2</w:t>
            </w:r>
          </w:p>
        </w:tc>
      </w:tr>
      <w:tr w:rsidR="00A419D0" w:rsidRPr="00BF6BEB" w:rsidTr="00EF1C66">
        <w:trPr>
          <w:trHeight w:val="553"/>
        </w:trPr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ОК-8, ОК-11, ПК-2.7, ПК-2.8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11"/>
        </w:trPr>
        <w:tc>
          <w:tcPr>
            <w:tcW w:w="23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sz w:val="28"/>
                <w:szCs w:val="28"/>
              </w:rPr>
              <w:t>Тема 3. Интерактивная и коммуникативная функции общения</w:t>
            </w:r>
          </w:p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Лекционное занятие</w:t>
            </w:r>
          </w:p>
        </w:tc>
      </w:tr>
      <w:tr w:rsidR="00A419D0" w:rsidRPr="00BF6BEB" w:rsidTr="00EF1C66">
        <w:trPr>
          <w:trHeight w:val="150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</w:tr>
      <w:tr w:rsidR="00A419D0" w:rsidRPr="00BF6BEB" w:rsidTr="00EF1C66">
        <w:trPr>
          <w:trHeight w:val="16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Структура, стратегии и тактики межличностного взаимодействия</w:t>
            </w: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270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Позиции и ориентации в деловом взаимодействии.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32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Правила корпоративного поведения в команде.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62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Природа и цель коммуникации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32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Коммуникативные барьеры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23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Технологии обратной связи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246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22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.Тестовый контроль. Самопрезентация-интерактивная функция общения, структура, стратегии и тактики межличностного взаимодействия.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Самодиагностика:Структура, стратегии и тактики межличностного взаимодействия. «Три Я», «Умеете ли вы влиять на других», 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Отработка навыков интеракции: «Анализ манипуляций», «Групповой коллаж», «Наш мир», «Общий рисунок», «Книга рекордов».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419D0" w:rsidRPr="00BF6BEB" w:rsidTr="00EF1C66">
        <w:trPr>
          <w:trHeight w:val="1452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2.Самопрезентация-</w:t>
            </w: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коммуникативная функция общения,</w:t>
            </w: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оммуникативные барьеры.Технологии обратной связи.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Самодиагностика:Природа и цель коммуникации.Технологии обратной связи. «Речевые барьеры при общении», «Проверка коммуникативных навыков», «Умеете ли вы контролировать себя?». 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Отработка навыков коммуникации: «Анализ вокальных помех», «Анализ речи», «Отработка вербального натиска», «Анализ собственных барьеров», «Подбор синонимов»,Групповой разбор результатов. Психологический анализ данных.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419D0" w:rsidRPr="00BF6BEB" w:rsidTr="00EF1C66">
        <w:trPr>
          <w:trHeight w:val="570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sz w:val="28"/>
                <w:szCs w:val="28"/>
              </w:rPr>
              <w:t>Тема 4.                Деловое общение</w:t>
            </w:r>
          </w:p>
        </w:tc>
        <w:tc>
          <w:tcPr>
            <w:tcW w:w="86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50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Лекционное занятие                                                                                                                        </w:t>
            </w:r>
          </w:p>
        </w:tc>
        <w:tc>
          <w:tcPr>
            <w:tcW w:w="17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A419D0" w:rsidRPr="00BF6BEB" w:rsidTr="00EF1C66">
        <w:trPr>
          <w:trHeight w:val="111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Содержание учебного материала :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32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Виды и формы,</w:t>
            </w: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труктура, стратегии и тактики межличностного взаимодействия в деловом общении.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32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Функции.Позиции и ориентации в деловом  взаимодействии.                                                                                                     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80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средств невербального коммуникативного процесса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35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обратной связи в деловом общении. Роль и ролевые ожидания в общении.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26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Роль и ролевые ожидания в общении.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570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1.Самопрезентация- деловое общение, виды и формы делового общения.Отработка навыков: «Анализ барьеров» (ситуационные задачи), «Перефразирование» . Разбор техник эффективного общения: «Амортизация уколов», «Законы безобидной критики», «Психологическое айкидо», «Техника 7 шагов».Профессиональные навыки поведения в эмоционально напряженных ситуациях.</w: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1515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419D0" w:rsidRPr="00BF6BEB" w:rsidTr="00EF1C66">
        <w:trPr>
          <w:trHeight w:val="154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2.Самопрезентация- Деловое общение, </w:t>
            </w: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функции, позиции и ориентации в деловом взаимодействии. Отработка навыков: Правила корпоративного поведения в команде. 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Самодиагностика: «Умеете ли вы слушать»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Отработка навыков: «Упражнение на слушание», «Уточнение, </w:t>
            </w: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пересказ, дальнейшее развитие мыслей собеседника», «Правила хорошего слушания», «Собери такую же фигуру», «Слушай меня», «Сито», «Цепочка речи», «Три касания». «Раздвоение личности».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419D0" w:rsidRPr="00BF6BEB" w:rsidTr="00EF1C66">
        <w:trPr>
          <w:trHeight w:val="271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3.Самопрезентация - Деловое общение ,структура средств невербального коммуникативного процесса. Отработка навыков: «Невербальное общение» «Поза общения» , «Такесика», «Оптимальный вариант» , «Карта эмоций», «Пойми меня», «Крокодил», «Дружеская пародия»</w:t>
            </w:r>
          </w:p>
          <w:p w:rsidR="00A419D0" w:rsidRPr="00BF6BEB" w:rsidRDefault="00A419D0" w:rsidP="00EF1C6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2</w:t>
            </w:r>
          </w:p>
        </w:tc>
      </w:tr>
      <w:tr w:rsidR="00A419D0" w:rsidRPr="00BF6BEB" w:rsidTr="00EF1C66">
        <w:trPr>
          <w:trHeight w:val="1905"/>
        </w:trPr>
        <w:tc>
          <w:tcPr>
            <w:tcW w:w="23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4.Самопрезентация- Деловое общение. Технологии обратной связи в деловом общении.</w:t>
            </w: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Роль и ролевые ожидания в общении.</w:t>
            </w:r>
          </w:p>
          <w:p w:rsidR="00A419D0" w:rsidRPr="00BF6BEB" w:rsidRDefault="00A419D0" w:rsidP="00EF1C6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Самодиагностика: «Групповые роли», «Изучение психологического климата группы», «Самооценка личности», «Поддаетесь ли вы внушению».</w:t>
            </w:r>
          </w:p>
          <w:p w:rsidR="00A419D0" w:rsidRPr="00BF6BEB" w:rsidRDefault="00A419D0" w:rsidP="00EF1C6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Отработка навыков: техники убеждения, «Прокати мяч». </w:t>
            </w:r>
          </w:p>
          <w:p w:rsidR="00A419D0" w:rsidRPr="00BF6BEB" w:rsidRDefault="00A419D0" w:rsidP="00EF1C66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Ролевые игры: «Игра в государство», «Катастрофа в пустыне», «Пиратский бриг», «Адские башни».Групповой разбор результатов. </w:t>
            </w: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Решение ситуационных задач..Сдача дифференцированного зачёта по дисциплине.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2</w:t>
            </w:r>
          </w:p>
        </w:tc>
      </w:tr>
      <w:tr w:rsidR="00A419D0" w:rsidRPr="00BF6BEB" w:rsidTr="00EF1C66">
        <w:trPr>
          <w:trHeight w:val="516"/>
        </w:trPr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ОК-8, ОК-11, </w:t>
            </w: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ОК-10, </w:t>
            </w: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ПК-2.7, ПК-2.8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274"/>
        </w:trPr>
        <w:tc>
          <w:tcPr>
            <w:tcW w:w="2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                                                 Всего за семестр 34/16/18</w:t>
            </w:r>
          </w:p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9D0" w:rsidRPr="00BF6BEB" w:rsidTr="00EF1C66">
        <w:trPr>
          <w:trHeight w:val="473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0" w:rsidRPr="00BF6BEB" w:rsidRDefault="00A419D0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        Всего за год 48/22/26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0" w:rsidRPr="00BF6BEB" w:rsidRDefault="00A419D0" w:rsidP="00EF1C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F6BEB" w:rsidRDefault="00BF6BEB" w:rsidP="00A419D0">
      <w:pPr>
        <w:rPr>
          <w:b/>
        </w:rPr>
        <w:sectPr w:rsidR="00BF6BEB" w:rsidSect="00BF6BE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F6BEB" w:rsidRPr="00BF6BEB" w:rsidRDefault="00BF6BEB" w:rsidP="00BF6B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BF6BE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BF6BEB" w:rsidRPr="00BF6BEB" w:rsidRDefault="00BF6BEB" w:rsidP="00BF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BEB">
        <w:rPr>
          <w:rFonts w:ascii="Times New Roman" w:hAnsi="Times New Roman" w:cs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BF6BEB" w:rsidRPr="00BF6BEB" w:rsidRDefault="00BF6BEB" w:rsidP="00BF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F6BEB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«Психология общения».</w:t>
      </w:r>
    </w:p>
    <w:p w:rsidR="00BF6BEB" w:rsidRPr="00BF6BEB" w:rsidRDefault="00BF6BEB" w:rsidP="00BF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BEB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столы и стулья для преподавателя и студентов, доска классная, шкаф для хранения наглядных пособий.учебно-методические материалы.</w:t>
      </w:r>
    </w:p>
    <w:p w:rsidR="00BF6BEB" w:rsidRPr="00BF6BEB" w:rsidRDefault="00BF6BEB" w:rsidP="00BF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BEB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обучения:компьютер,проектор,экран, колонки,  мультимедийные средства обучения (компьютерные презентации, фильмы).</w:t>
      </w:r>
    </w:p>
    <w:p w:rsidR="00BF6BEB" w:rsidRPr="00BF6BEB" w:rsidRDefault="00BF6BEB" w:rsidP="00BF6B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BF6BEB" w:rsidRPr="00BF6BEB" w:rsidRDefault="00BF6BEB" w:rsidP="00BF6B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BF6BEB" w:rsidRPr="00BF6BEB" w:rsidRDefault="00BF6BEB" w:rsidP="00BF6B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BF6BEB">
        <w:rPr>
          <w:b/>
          <w:sz w:val="28"/>
          <w:szCs w:val="28"/>
        </w:rPr>
        <w:t xml:space="preserve">3.2. Информационное обеспечение обучения. </w:t>
      </w:r>
      <w:r w:rsidRPr="00BF6BE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F6BEB" w:rsidRPr="00BF6BEB" w:rsidRDefault="00BF6BEB" w:rsidP="00BF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BF6BEB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BF6BEB" w:rsidRPr="00BF6BEB" w:rsidRDefault="00BF6BEB" w:rsidP="00BF6BE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BEB">
        <w:rPr>
          <w:rFonts w:ascii="Times New Roman" w:hAnsi="Times New Roman" w:cs="Times New Roman"/>
          <w:bCs/>
          <w:sz w:val="28"/>
          <w:szCs w:val="28"/>
        </w:rPr>
        <w:t xml:space="preserve">Андреева Г.М. Руденко А.М. Психология для медицинских специальностей/  А.М. Руденко, С.И. Самыгин. – Ростов-на-Дону: Феникс, 2016. </w:t>
      </w:r>
    </w:p>
    <w:p w:rsidR="00BF6BEB" w:rsidRPr="00BF6BEB" w:rsidRDefault="00BF6BEB" w:rsidP="00BF6B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Каменская В.Г.Психологияобщения.Спб., 2018.</w:t>
      </w:r>
    </w:p>
    <w:p w:rsidR="00BF6BEB" w:rsidRPr="00BF6BEB" w:rsidRDefault="00BF6BEB" w:rsidP="00BF6B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 xml:space="preserve">Климов Е.А. Основы психологии. Учебник для вузов.М. 2017. </w:t>
      </w:r>
    </w:p>
    <w:p w:rsidR="00BF6BEB" w:rsidRPr="00BF6BEB" w:rsidRDefault="00BF6BEB" w:rsidP="00BF6B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Краткий психологический словарь Под ред. А.В. Петровского, М.Г. Ярошевского. М., 2017</w:t>
      </w:r>
    </w:p>
    <w:p w:rsidR="00BF6BEB" w:rsidRPr="00BF6BEB" w:rsidRDefault="00BF6BEB" w:rsidP="00BF6B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Немов Р.С. Психология.М.: Просвещение,2016.</w:t>
      </w:r>
    </w:p>
    <w:p w:rsidR="00BF6BEB" w:rsidRPr="00BF6BEB" w:rsidRDefault="00BF6BEB" w:rsidP="00BF6B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Общая психология.Подред.А.В. Петровского. М.:Просвещение,2016</w:t>
      </w:r>
    </w:p>
    <w:p w:rsidR="00BF6BEB" w:rsidRPr="00BF6BEB" w:rsidRDefault="00BF6BEB" w:rsidP="00BF6B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Социальная психология. Под ред.А.В. Петровского. М.:Просвещение,2007.</w:t>
      </w:r>
    </w:p>
    <w:p w:rsidR="00BF6BEB" w:rsidRPr="00BF6BEB" w:rsidRDefault="00BF6BEB" w:rsidP="00BF6B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Шмидт Р.Искусство общения. М.,2017.</w:t>
      </w:r>
    </w:p>
    <w:p w:rsidR="00BF6BEB" w:rsidRPr="00BF6BEB" w:rsidRDefault="00BF6BEB" w:rsidP="00BF6B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Ярошевский М.Г. История психологии от античности до середины XX в. - М.: Издательство:  Директ-Медиа, 2017</w:t>
      </w:r>
    </w:p>
    <w:p w:rsidR="00BF6BEB" w:rsidRPr="00BF6BEB" w:rsidRDefault="00BF6BEB" w:rsidP="00BF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BEB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BF6BEB" w:rsidRPr="00BF6BEB" w:rsidRDefault="00BF6BEB" w:rsidP="00BF6BEB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Левина И.А., Лебедева И.Б., Кузнецова Т.В. Роль Этического кодекса в работе современных медсестер//Материалы III Всероссийского съезда средних медицинских работников, ч.2. – Екатеринбург, 2017.-392 с., 232 с.</w:t>
      </w:r>
    </w:p>
    <w:p w:rsidR="00BF6BEB" w:rsidRPr="00BF6BEB" w:rsidRDefault="00BF6BEB" w:rsidP="00BF6BEB">
      <w:pPr>
        <w:shd w:val="clear" w:color="auto" w:fill="FFFFFF" w:themeFill="background1"/>
        <w:spacing w:before="60"/>
        <w:ind w:left="72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F6BEB" w:rsidRPr="00BF6BEB" w:rsidRDefault="00BF6BEB" w:rsidP="00BF6BEB">
      <w:pPr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bCs/>
          <w:sz w:val="28"/>
          <w:szCs w:val="28"/>
        </w:rPr>
        <w:t>Интернет – ресурсы:</w:t>
      </w:r>
    </w:p>
    <w:p w:rsidR="00BF6BEB" w:rsidRPr="00BF6BEB" w:rsidRDefault="00BF6BEB" w:rsidP="00BF6BE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www.medpsy.ru</w:t>
      </w:r>
    </w:p>
    <w:p w:rsidR="00BF6BEB" w:rsidRPr="00BF6BEB" w:rsidRDefault="00AC5FF5" w:rsidP="00BF6BE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F6BEB" w:rsidRPr="00BF6BEB">
          <w:rPr>
            <w:rStyle w:val="a4"/>
            <w:rFonts w:ascii="Times New Roman" w:hAnsi="Times New Roman" w:cs="Times New Roman"/>
            <w:sz w:val="28"/>
            <w:szCs w:val="28"/>
          </w:rPr>
          <w:t>www.lossofsoul.com/</w:t>
        </w:r>
      </w:hyperlink>
    </w:p>
    <w:p w:rsidR="00BF6BEB" w:rsidRPr="00BF6BEB" w:rsidRDefault="00AC5FF5" w:rsidP="00BF6BE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F6BEB" w:rsidRPr="00BF6BEB">
          <w:rPr>
            <w:rStyle w:val="a4"/>
            <w:rFonts w:ascii="Times New Roman" w:hAnsi="Times New Roman" w:cs="Times New Roman"/>
            <w:sz w:val="28"/>
            <w:szCs w:val="28"/>
          </w:rPr>
          <w:t>www.psylib.org.ua</w:t>
        </w:r>
      </w:hyperlink>
    </w:p>
    <w:p w:rsidR="00BF6BEB" w:rsidRPr="00BF6BEB" w:rsidRDefault="00AC5FF5" w:rsidP="00BF6BE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F6BEB" w:rsidRPr="00BF6BEB">
          <w:rPr>
            <w:rStyle w:val="a4"/>
            <w:rFonts w:ascii="Times New Roman" w:hAnsi="Times New Roman" w:cs="Times New Roman"/>
            <w:sz w:val="28"/>
            <w:szCs w:val="28"/>
          </w:rPr>
          <w:t>www.flogiston.ru</w:t>
        </w:r>
      </w:hyperlink>
    </w:p>
    <w:p w:rsidR="00BF6BEB" w:rsidRPr="00BF6BEB" w:rsidRDefault="00BF6BEB" w:rsidP="00BF6BE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6BEB">
        <w:rPr>
          <w:rFonts w:ascii="Times New Roman" w:hAnsi="Times New Roman" w:cs="Times New Roman"/>
          <w:sz w:val="28"/>
          <w:szCs w:val="28"/>
        </w:rPr>
        <w:t xml:space="preserve">. </w:t>
      </w:r>
      <w:r w:rsidRPr="00BF6BEB">
        <w:rPr>
          <w:rFonts w:ascii="Times New Roman" w:hAnsi="Times New Roman" w:cs="Times New Roman"/>
          <w:bCs/>
          <w:sz w:val="28"/>
          <w:szCs w:val="28"/>
          <w:lang w:val="en-US"/>
        </w:rPr>
        <w:t>gaudeamus</w:t>
      </w:r>
      <w:r w:rsidRPr="00BF6BEB">
        <w:rPr>
          <w:rFonts w:ascii="Times New Roman" w:hAnsi="Times New Roman" w:cs="Times New Roman"/>
          <w:bCs/>
          <w:sz w:val="28"/>
          <w:szCs w:val="28"/>
        </w:rPr>
        <w:t>.</w:t>
      </w:r>
      <w:r w:rsidRPr="00BF6BE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BF6BEB">
        <w:rPr>
          <w:rFonts w:ascii="Times New Roman" w:hAnsi="Times New Roman" w:cs="Times New Roman"/>
          <w:sz w:val="28"/>
          <w:szCs w:val="28"/>
        </w:rPr>
        <w:t>.</w:t>
      </w:r>
    </w:p>
    <w:p w:rsidR="00BF6BEB" w:rsidRPr="00BF6BEB" w:rsidRDefault="00BF6BEB" w:rsidP="00BF6B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BF6BEB" w:rsidRPr="00BF6BEB" w:rsidRDefault="00BF6BEB" w:rsidP="00BF6B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BF6BEB">
        <w:rPr>
          <w:b/>
          <w:caps/>
          <w:sz w:val="28"/>
          <w:szCs w:val="28"/>
        </w:rPr>
        <w:t>3. условия реализации программы дисциплины</w:t>
      </w:r>
    </w:p>
    <w:p w:rsidR="00BF6BEB" w:rsidRPr="00BF6BEB" w:rsidRDefault="00BF6BEB" w:rsidP="00BF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BEB">
        <w:rPr>
          <w:rFonts w:ascii="Times New Roman" w:hAnsi="Times New Roman" w:cs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BF6BEB" w:rsidRPr="00BF6BEB" w:rsidRDefault="00BF6BEB" w:rsidP="00BF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F6BEB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«Психология общения».</w:t>
      </w:r>
    </w:p>
    <w:p w:rsidR="00BF6BEB" w:rsidRPr="00BF6BEB" w:rsidRDefault="00BF6BEB" w:rsidP="00BF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BEB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столы и стулья для преподавателя и студентов, доска классная, шкаф для хранения наглядных пособий.учебно-методические материалы.</w:t>
      </w:r>
    </w:p>
    <w:p w:rsidR="00BF6BEB" w:rsidRPr="00BF6BEB" w:rsidRDefault="00BF6BEB" w:rsidP="00BF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BEB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обучения:компьютер,проектор,экран, колонки,  мультимедийные средства обучения (компьютерные презентации, фильмы).</w:t>
      </w:r>
    </w:p>
    <w:p w:rsidR="00BF6BEB" w:rsidRPr="00BF6BEB" w:rsidRDefault="00BF6BEB" w:rsidP="00BF6B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BF6BEB" w:rsidRPr="00BF6BEB" w:rsidRDefault="00BF6BEB" w:rsidP="00BF6B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BF6BEB" w:rsidRPr="00BF6BEB" w:rsidRDefault="00BF6BEB" w:rsidP="00BF6B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BF6BEB">
        <w:rPr>
          <w:b/>
          <w:sz w:val="28"/>
          <w:szCs w:val="28"/>
        </w:rPr>
        <w:t xml:space="preserve">3.2. Информационное обеспечение обучения. </w:t>
      </w:r>
      <w:r w:rsidRPr="00BF6BE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F6BEB" w:rsidRPr="00BF6BEB" w:rsidRDefault="00BF6BEB" w:rsidP="00BF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BF6BEB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BF6BEB" w:rsidRPr="00BF6BEB" w:rsidRDefault="00BF6BEB" w:rsidP="00BF6BE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BEB">
        <w:rPr>
          <w:rFonts w:ascii="Times New Roman" w:hAnsi="Times New Roman" w:cs="Times New Roman"/>
          <w:bCs/>
          <w:sz w:val="28"/>
          <w:szCs w:val="28"/>
        </w:rPr>
        <w:t xml:space="preserve">Андреева Г.М. Руденко А.М. Психология для медицинских специальностей/  А.М. Руденко, С.И. Самыгин. – Ростов-на-Дону: Феникс, 2016. </w:t>
      </w:r>
    </w:p>
    <w:p w:rsidR="00BF6BEB" w:rsidRPr="00BF6BEB" w:rsidRDefault="00BF6BEB" w:rsidP="00BF6B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Каменская В.Г.Психологияобщения.Спб., 2018.</w:t>
      </w:r>
    </w:p>
    <w:p w:rsidR="00BF6BEB" w:rsidRPr="00BF6BEB" w:rsidRDefault="00BF6BEB" w:rsidP="00BF6B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 xml:space="preserve">Климов Е.А. Основы психологии. Учебник для вузов.М. 2017. </w:t>
      </w:r>
    </w:p>
    <w:p w:rsidR="00BF6BEB" w:rsidRPr="00BF6BEB" w:rsidRDefault="00BF6BEB" w:rsidP="00BF6B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Краткий психологический словарь Под ред. А.В. Петровского, М.Г. Ярошевского. М., 2017</w:t>
      </w:r>
    </w:p>
    <w:p w:rsidR="00BF6BEB" w:rsidRPr="00BF6BEB" w:rsidRDefault="00BF6BEB" w:rsidP="00BF6B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Немов Р.С. Психология.М.: Просвещение,2016.</w:t>
      </w:r>
    </w:p>
    <w:p w:rsidR="00BF6BEB" w:rsidRPr="00BF6BEB" w:rsidRDefault="00BF6BEB" w:rsidP="00BF6B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Общая психология.Подред.А.В. Петровского. М.:Просвещение,2016</w:t>
      </w:r>
    </w:p>
    <w:p w:rsidR="00BF6BEB" w:rsidRPr="00BF6BEB" w:rsidRDefault="00BF6BEB" w:rsidP="00BF6B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Социальная психология. Под ред.А.В. Петровского. М.:Просвещение,2007.</w:t>
      </w:r>
    </w:p>
    <w:p w:rsidR="00BF6BEB" w:rsidRPr="00BF6BEB" w:rsidRDefault="00BF6BEB" w:rsidP="00BF6B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Шмидт Р.Искусство общения. М.,2017.</w:t>
      </w:r>
    </w:p>
    <w:p w:rsidR="00BF6BEB" w:rsidRPr="00BF6BEB" w:rsidRDefault="00BF6BEB" w:rsidP="00BF6B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Ярошевский М.Г. История психологии от античности до середины XX в. - М.: Издательство:  Директ-Медиа, 2017</w:t>
      </w:r>
    </w:p>
    <w:p w:rsidR="00BF6BEB" w:rsidRPr="00BF6BEB" w:rsidRDefault="00BF6BEB" w:rsidP="00BF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BEB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BF6BEB" w:rsidRPr="00BF6BEB" w:rsidRDefault="00BF6BEB" w:rsidP="00BF6BEB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t>Левина И.А., Лебедева И.Б., Кузнецова Т.В. Роль Этического кодекса в работе современных медсестер//Материалы III Всероссийского съезда средних медицинских работников, ч.2. – Екатеринбург, 2017.-392 с., 232 с.</w:t>
      </w:r>
    </w:p>
    <w:p w:rsidR="00BF6BEB" w:rsidRPr="00BF6BEB" w:rsidRDefault="00BF6BEB" w:rsidP="00BF6BEB">
      <w:pPr>
        <w:shd w:val="clear" w:color="auto" w:fill="FFFFFF" w:themeFill="background1"/>
        <w:spacing w:before="60"/>
        <w:ind w:left="72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F6BEB" w:rsidRPr="00BF6BEB" w:rsidRDefault="00BF6BEB" w:rsidP="00BF6BEB">
      <w:pPr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bCs/>
          <w:sz w:val="28"/>
          <w:szCs w:val="28"/>
        </w:rPr>
        <w:t>Интернет – ресурсы:</w:t>
      </w:r>
    </w:p>
    <w:p w:rsidR="00BF6BEB" w:rsidRPr="00BF6BEB" w:rsidRDefault="00BF6BEB" w:rsidP="00BF6BE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</w:rPr>
        <w:lastRenderedPageBreak/>
        <w:t>www.medpsy.ru</w:t>
      </w:r>
    </w:p>
    <w:p w:rsidR="00BF6BEB" w:rsidRPr="00BF6BEB" w:rsidRDefault="00AC5FF5" w:rsidP="00BF6BE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F6BEB" w:rsidRPr="00BF6BEB">
          <w:rPr>
            <w:rStyle w:val="a4"/>
            <w:rFonts w:ascii="Times New Roman" w:hAnsi="Times New Roman" w:cs="Times New Roman"/>
            <w:sz w:val="28"/>
            <w:szCs w:val="28"/>
          </w:rPr>
          <w:t>www.lossofsoul.com/</w:t>
        </w:r>
      </w:hyperlink>
    </w:p>
    <w:p w:rsidR="00BF6BEB" w:rsidRPr="00BF6BEB" w:rsidRDefault="00AC5FF5" w:rsidP="00BF6BE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F6BEB" w:rsidRPr="00BF6BEB">
          <w:rPr>
            <w:rStyle w:val="a4"/>
            <w:rFonts w:ascii="Times New Roman" w:hAnsi="Times New Roman" w:cs="Times New Roman"/>
            <w:sz w:val="28"/>
            <w:szCs w:val="28"/>
          </w:rPr>
          <w:t>www.psylib.org.ua</w:t>
        </w:r>
      </w:hyperlink>
    </w:p>
    <w:p w:rsidR="00BF6BEB" w:rsidRPr="00BF6BEB" w:rsidRDefault="00AC5FF5" w:rsidP="00BF6BE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F6BEB" w:rsidRPr="00BF6BEB">
          <w:rPr>
            <w:rStyle w:val="a4"/>
            <w:rFonts w:ascii="Times New Roman" w:hAnsi="Times New Roman" w:cs="Times New Roman"/>
            <w:sz w:val="28"/>
            <w:szCs w:val="28"/>
          </w:rPr>
          <w:t>www.flogiston.ru</w:t>
        </w:r>
      </w:hyperlink>
    </w:p>
    <w:p w:rsidR="00BF6BEB" w:rsidRPr="00BF6BEB" w:rsidRDefault="00BF6BEB" w:rsidP="00BF6BE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BE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6BEB">
        <w:rPr>
          <w:rFonts w:ascii="Times New Roman" w:hAnsi="Times New Roman" w:cs="Times New Roman"/>
          <w:sz w:val="28"/>
          <w:szCs w:val="28"/>
        </w:rPr>
        <w:t xml:space="preserve">. </w:t>
      </w:r>
      <w:r w:rsidRPr="00BF6BEB">
        <w:rPr>
          <w:rFonts w:ascii="Times New Roman" w:hAnsi="Times New Roman" w:cs="Times New Roman"/>
          <w:bCs/>
          <w:sz w:val="28"/>
          <w:szCs w:val="28"/>
          <w:lang w:val="en-US"/>
        </w:rPr>
        <w:t>gaudeamus</w:t>
      </w:r>
      <w:r w:rsidRPr="00BF6BEB">
        <w:rPr>
          <w:rFonts w:ascii="Times New Roman" w:hAnsi="Times New Roman" w:cs="Times New Roman"/>
          <w:bCs/>
          <w:sz w:val="28"/>
          <w:szCs w:val="28"/>
        </w:rPr>
        <w:t>.</w:t>
      </w:r>
      <w:r w:rsidRPr="00BF6BE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BF6BEB">
        <w:rPr>
          <w:rFonts w:ascii="Times New Roman" w:hAnsi="Times New Roman" w:cs="Times New Roman"/>
          <w:sz w:val="28"/>
          <w:szCs w:val="28"/>
        </w:rPr>
        <w:t>.</w:t>
      </w:r>
    </w:p>
    <w:p w:rsidR="00BF6BEB" w:rsidRPr="00BF6BEB" w:rsidRDefault="00BF6BEB" w:rsidP="00BF6B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BF6BEB" w:rsidRPr="00BF6BEB" w:rsidRDefault="00BF6BEB" w:rsidP="00BF6B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BF6BE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BF6BEB" w:rsidRPr="00BF6BEB" w:rsidRDefault="00BF6BEB" w:rsidP="00BF6B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BF6BEB">
        <w:rPr>
          <w:b/>
          <w:sz w:val="28"/>
          <w:szCs w:val="28"/>
        </w:rPr>
        <w:t>Контрольи оценка</w:t>
      </w:r>
      <w:r w:rsidRPr="00BF6BE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F6BEB" w:rsidRPr="00BF6BEB" w:rsidRDefault="00BF6BEB" w:rsidP="00BF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BF6BEB" w:rsidRPr="00BF6BEB" w:rsidTr="00EF1C6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F6BEB" w:rsidRPr="00BF6BEB" w:rsidTr="00EF1C6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sz w:val="28"/>
                <w:szCs w:val="28"/>
              </w:rPr>
              <w:t>Освоенные умения:</w:t>
            </w:r>
          </w:p>
          <w:p w:rsidR="00BF6BEB" w:rsidRPr="00BF6BEB" w:rsidRDefault="00BF6BEB" w:rsidP="00BF6BE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техники и приёмы эффективного общения в профессиональной деятельности;  </w:t>
            </w:r>
          </w:p>
          <w:p w:rsidR="00BF6BEB" w:rsidRPr="00BF6BEB" w:rsidRDefault="00BF6BEB" w:rsidP="00BF6BE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использовать приёмы саморегуляции поведения в процессе межличностного общения.</w:t>
            </w:r>
          </w:p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Усвоенные знания:</w:t>
            </w:r>
          </w:p>
          <w:p w:rsidR="00BF6BEB" w:rsidRPr="00BF6BEB" w:rsidRDefault="00BF6BEB" w:rsidP="00BF6B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взаимосвязь общения и деятельности;</w:t>
            </w:r>
          </w:p>
          <w:p w:rsidR="00BF6BEB" w:rsidRPr="00BF6BEB" w:rsidRDefault="00BF6BEB" w:rsidP="00BF6B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цели, функции, виды и уровни общения;</w:t>
            </w:r>
          </w:p>
          <w:p w:rsidR="00BF6BEB" w:rsidRPr="00BF6BEB" w:rsidRDefault="00BF6BEB" w:rsidP="00BF6B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роли и ролевые ожидания в общении;</w:t>
            </w:r>
          </w:p>
          <w:p w:rsidR="00BF6BEB" w:rsidRPr="00BF6BEB" w:rsidRDefault="00BF6BEB" w:rsidP="00BF6B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виды  социальных взаимодействий;</w:t>
            </w:r>
          </w:p>
          <w:p w:rsidR="00BF6BEB" w:rsidRPr="00BF6BEB" w:rsidRDefault="00BF6BEB" w:rsidP="00BF6B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механизмы и взаимопонимания в общении;</w:t>
            </w:r>
          </w:p>
          <w:p w:rsidR="00BF6BEB" w:rsidRPr="00BF6BEB" w:rsidRDefault="00BF6BEB" w:rsidP="00BF6B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техники и приёмы общения, правила слушания, ведения беседы, убеждения;</w:t>
            </w:r>
          </w:p>
          <w:p w:rsidR="00BF6BEB" w:rsidRPr="00BF6BEB" w:rsidRDefault="00BF6BEB" w:rsidP="00BF6B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этические принципы общения;</w:t>
            </w:r>
          </w:p>
          <w:p w:rsidR="00BF6BEB" w:rsidRPr="00BF6BEB" w:rsidRDefault="00BF6BEB" w:rsidP="00BF6B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источники, причины, виды и способы разрешения конфликтов.</w:t>
            </w:r>
          </w:p>
          <w:p w:rsidR="00BF6BEB" w:rsidRPr="00BF6BEB" w:rsidRDefault="00BF6BEB" w:rsidP="00EF1C6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ситуационных задач.</w:t>
            </w:r>
          </w:p>
          <w:p w:rsidR="00BF6BEB" w:rsidRPr="00BF6BEB" w:rsidRDefault="00BF6BEB" w:rsidP="00EF1C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Практикоориентированное обучение (отработка умений в практическом здравоохранении).</w:t>
            </w:r>
          </w:p>
          <w:p w:rsidR="00BF6BEB" w:rsidRPr="00BF6BEB" w:rsidRDefault="00BF6BEB" w:rsidP="00EF1C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деятельность.</w:t>
            </w:r>
          </w:p>
          <w:p w:rsidR="00BF6BEB" w:rsidRPr="00BF6BEB" w:rsidRDefault="00BF6BEB" w:rsidP="00EF1C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самостоятельная работа для самоанализа.</w:t>
            </w:r>
          </w:p>
          <w:p w:rsidR="00BF6BEB" w:rsidRPr="00BF6BEB" w:rsidRDefault="00BF6BEB" w:rsidP="00EF1C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Деловая игра.</w:t>
            </w:r>
          </w:p>
          <w:p w:rsidR="00BF6BEB" w:rsidRPr="00BF6BEB" w:rsidRDefault="00BF6BEB" w:rsidP="00EF1C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рекомендаций для практического здравоохранения.</w:t>
            </w:r>
          </w:p>
          <w:p w:rsidR="00BF6BEB" w:rsidRPr="00BF6BEB" w:rsidRDefault="00BF6BEB" w:rsidP="00EF1C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A94722" w:rsidRPr="00BF6BEB" w:rsidRDefault="00A94722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P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Default="00BF6BEB" w:rsidP="00BF6B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BEB" w:rsidRDefault="00BF6BEB" w:rsidP="00BF6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BEB" w:rsidRPr="00BF6BEB" w:rsidRDefault="00BF6BEB" w:rsidP="00BF6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BE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плану учебной дисциплины «Психология общения»</w:t>
      </w:r>
    </w:p>
    <w:p w:rsidR="00BF6BEB" w:rsidRPr="00BF6BEB" w:rsidRDefault="00BF6BEB" w:rsidP="00BF6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BEB">
        <w:rPr>
          <w:rFonts w:ascii="Times New Roman" w:hAnsi="Times New Roman" w:cs="Times New Roman"/>
          <w:b/>
          <w:sz w:val="28"/>
          <w:szCs w:val="28"/>
        </w:rPr>
        <w:t>Специальность31.02.01.«Лечебное дело»</w:t>
      </w:r>
    </w:p>
    <w:tbl>
      <w:tblPr>
        <w:tblStyle w:val="a5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621"/>
        <w:gridCol w:w="751"/>
        <w:gridCol w:w="5433"/>
        <w:gridCol w:w="1613"/>
        <w:gridCol w:w="1022"/>
        <w:gridCol w:w="1299"/>
      </w:tblGrid>
      <w:tr w:rsidR="00BF6BEB" w:rsidRPr="00BF6BEB" w:rsidTr="00EF1C66">
        <w:trPr>
          <w:trHeight w:val="188"/>
        </w:trPr>
        <w:tc>
          <w:tcPr>
            <w:tcW w:w="621" w:type="dxa"/>
            <w:vMerge w:val="restart"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Се-</w:t>
            </w: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ме-</w:t>
            </w: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</w:p>
        </w:tc>
        <w:tc>
          <w:tcPr>
            <w:tcW w:w="751" w:type="dxa"/>
            <w:vMerge w:val="restart"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№№ п./п.</w:t>
            </w:r>
          </w:p>
        </w:tc>
        <w:tc>
          <w:tcPr>
            <w:tcW w:w="5433" w:type="dxa"/>
            <w:vMerge w:val="restart"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613" w:type="dxa"/>
            <w:vMerge w:val="restart"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</w:t>
            </w: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BF6BEB" w:rsidRPr="00BF6BEB" w:rsidTr="00EF1C66">
        <w:trPr>
          <w:trHeight w:val="125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BF6BEB" w:rsidRPr="00BF6BEB" w:rsidTr="00EF1C66">
        <w:trPr>
          <w:trHeight w:val="960"/>
        </w:trPr>
        <w:tc>
          <w:tcPr>
            <w:tcW w:w="621" w:type="dxa"/>
            <w:vMerge w:val="restart"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3" w:type="dxa"/>
            <w:tcBorders>
              <w:bottom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Общение как предмет научного познания.                                                    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EB" w:rsidRPr="00BF6BEB" w:rsidTr="00EF1C66">
        <w:trPr>
          <w:trHeight w:val="960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1.1. Общение как предмет научного познания. Категория «общение» в психологии.                                               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BEB" w:rsidRPr="00BF6BEB" w:rsidTr="00EF1C66">
        <w:trPr>
          <w:trHeight w:val="948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1.2. Общение как предмет научного познания. Компетентностный подход к проблемам общения. Модели общения. 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BEB" w:rsidRPr="00BF6BEB" w:rsidTr="00EF1C66">
        <w:trPr>
          <w:trHeight w:val="990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1.3. Общение как предмет научного познания. Виды, уровни общения и стили общения.                             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BEB" w:rsidRPr="00BF6BEB" w:rsidTr="00EF1C66">
        <w:trPr>
          <w:trHeight w:val="930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 1.4. Общение как предмет научного познания. Презентация проекта по общению.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BEB" w:rsidRPr="00BF6BEB" w:rsidTr="00EF1C66">
        <w:trPr>
          <w:trHeight w:val="414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за семестр 14/6/8</w:t>
            </w:r>
          </w:p>
        </w:tc>
      </w:tr>
      <w:tr w:rsidR="00BF6BEB" w:rsidRPr="00BF6BEB" w:rsidTr="00EF1C66">
        <w:trPr>
          <w:trHeight w:val="998"/>
        </w:trPr>
        <w:tc>
          <w:tcPr>
            <w:tcW w:w="621" w:type="dxa"/>
            <w:vMerge w:val="restart"/>
            <w:tcBorders>
              <w:top w:val="nil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перцепция.                            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F6BEB" w:rsidRPr="00BF6BEB" w:rsidTr="00EF1C66">
        <w:trPr>
          <w:trHeight w:val="1072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2.1 Социальная перцепция. </w:t>
            </w:r>
          </w:p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Перцептивная функция общения.  Тестовый контроль.                    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BEB" w:rsidRPr="00BF6BEB" w:rsidTr="00EF1C66">
        <w:trPr>
          <w:trHeight w:val="1185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2.2.  Социальная перцепция. Эффекты </w:t>
            </w:r>
          </w:p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межличностного восприятия и взаимопонимания.</w:t>
            </w:r>
          </w:p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Самодиагностика.                                     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BEB" w:rsidRPr="00BF6BEB" w:rsidTr="00EF1C66">
        <w:trPr>
          <w:trHeight w:val="1148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2.3.Социальная перцепция. Механизмы </w:t>
            </w:r>
          </w:p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взаимопонимания в общении,</w:t>
            </w:r>
          </w:p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навыков самопрезентации.                                       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BEB" w:rsidRPr="00BF6BEB" w:rsidTr="00EF1C66">
        <w:trPr>
          <w:trHeight w:val="570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2.4. Социальная перцепция. Трудности и дефекты межличностного общения.   Тестовый контроль.    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BEB" w:rsidRPr="00BF6BEB" w:rsidTr="00EF1C66">
        <w:trPr>
          <w:trHeight w:val="626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 коммуникативная функции общения.                                    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EB" w:rsidRPr="00BF6BEB" w:rsidTr="00EF1C66">
        <w:trPr>
          <w:trHeight w:val="660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3.1 Структура и тактики межличностного взаимодействия.          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BEB" w:rsidRPr="00BF6BEB" w:rsidTr="00EF1C66">
        <w:trPr>
          <w:trHeight w:val="1260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3.2. Коммуникативная функция общения. Природа и цель коммуникации</w:t>
            </w:r>
          </w:p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Коммуникативные барьеры</w:t>
            </w:r>
          </w:p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обратной связи.                      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BEB" w:rsidRPr="00BF6BEB" w:rsidTr="00EF1C66">
        <w:trPr>
          <w:trHeight w:val="317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Деловое общение.                                     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EB" w:rsidRPr="00BF6BEB" w:rsidTr="00EF1C66">
        <w:trPr>
          <w:trHeight w:val="1270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  4.1. Виды и формы, структура, стратегии и тактики межличностного взаимодействия в деловом общении.                                     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BEB" w:rsidRPr="00BF6BEB" w:rsidTr="00EF1C66">
        <w:trPr>
          <w:trHeight w:val="930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 xml:space="preserve"> 4.2.Структура средств невербального коммуникативного процесса.                  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BEB" w:rsidRPr="00BF6BEB" w:rsidTr="00EF1C66">
        <w:trPr>
          <w:trHeight w:val="990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4.3.Технологии обратной связи в деловом общении. Роль и ролевые ожидания в общении.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BEB" w:rsidRPr="00BF6BEB" w:rsidTr="00EF1C66">
        <w:trPr>
          <w:trHeight w:val="397"/>
        </w:trPr>
        <w:tc>
          <w:tcPr>
            <w:tcW w:w="621" w:type="dxa"/>
            <w:vMerge w:val="restart"/>
            <w:tcBorders>
              <w:top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8" w:type="dxa"/>
            <w:gridSpan w:val="5"/>
            <w:tcBorders>
              <w:bottom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Всего за семестр 34/16/18</w:t>
            </w:r>
          </w:p>
        </w:tc>
      </w:tr>
      <w:tr w:rsidR="00BF6BEB" w:rsidRPr="00BF6BEB" w:rsidTr="00EF1C66">
        <w:trPr>
          <w:trHeight w:val="547"/>
        </w:trPr>
        <w:tc>
          <w:tcPr>
            <w:tcW w:w="621" w:type="dxa"/>
            <w:vMerge/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8" w:type="dxa"/>
            <w:gridSpan w:val="5"/>
            <w:tcBorders>
              <w:top w:val="single" w:sz="4" w:space="0" w:color="auto"/>
            </w:tcBorders>
          </w:tcPr>
          <w:p w:rsidR="00BF6BEB" w:rsidRPr="00BF6BEB" w:rsidRDefault="00BF6BEB" w:rsidP="00EF1C6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6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за год 48/22/26</w:t>
            </w:r>
          </w:p>
        </w:tc>
      </w:tr>
    </w:tbl>
    <w:p w:rsidR="00BF6BEB" w:rsidRDefault="00BF6BEB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Default="00ED4BA9" w:rsidP="00ED4BA9">
      <w:pPr>
        <w:jc w:val="center"/>
        <w:rPr>
          <w:sz w:val="28"/>
          <w:szCs w:val="28"/>
        </w:rPr>
      </w:pPr>
    </w:p>
    <w:p w:rsidR="00ED4BA9" w:rsidRPr="00ED4BA9" w:rsidRDefault="00ED4BA9" w:rsidP="00ED4BA9">
      <w:pPr>
        <w:tabs>
          <w:tab w:val="left" w:pos="3870"/>
        </w:tabs>
        <w:ind w:left="3969" w:hanging="396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РЕЦЕНЗИЯ</w:t>
      </w:r>
    </w:p>
    <w:p w:rsidR="00ED4BA9" w:rsidRPr="00ED4BA9" w:rsidRDefault="00ED4BA9" w:rsidP="00ED4BA9">
      <w:pPr>
        <w:tabs>
          <w:tab w:val="left" w:pos="3870"/>
        </w:tabs>
        <w:ind w:left="3969" w:hanging="396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4BA9" w:rsidRPr="00ED4BA9" w:rsidRDefault="00ED4BA9" w:rsidP="00ED4BA9">
      <w:pPr>
        <w:tabs>
          <w:tab w:val="left" w:pos="387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на программу  Психология  </w:t>
      </w:r>
    </w:p>
    <w:p w:rsidR="00ED4BA9" w:rsidRPr="00ED4BA9" w:rsidRDefault="00ED4BA9" w:rsidP="00ED4BA9">
      <w:pPr>
        <w:tabs>
          <w:tab w:val="left" w:pos="3870"/>
          <w:tab w:val="left" w:pos="732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общения для средних</w:t>
      </w: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D4BA9" w:rsidRPr="00ED4BA9" w:rsidRDefault="00ED4BA9" w:rsidP="00ED4BA9">
      <w:pPr>
        <w:tabs>
          <w:tab w:val="left" w:pos="387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медицинских учебных заведений,</w:t>
      </w:r>
    </w:p>
    <w:p w:rsidR="00ED4BA9" w:rsidRPr="00ED4BA9" w:rsidRDefault="00ED4BA9" w:rsidP="00ED4BA9">
      <w:pPr>
        <w:tabs>
          <w:tab w:val="left" w:pos="387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разработанную преподавателем </w:t>
      </w:r>
    </w:p>
    <w:p w:rsidR="00ED4BA9" w:rsidRPr="00ED4BA9" w:rsidRDefault="00ED4BA9" w:rsidP="00ED4BA9">
      <w:pPr>
        <w:tabs>
          <w:tab w:val="left" w:pos="4111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психологии Женюх Г. П.</w:t>
      </w:r>
    </w:p>
    <w:p w:rsidR="00ED4BA9" w:rsidRPr="00ED4BA9" w:rsidRDefault="00ED4BA9" w:rsidP="00ED4BA9">
      <w:pPr>
        <w:tabs>
          <w:tab w:val="left" w:pos="387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4BA9" w:rsidRPr="00ED4BA9" w:rsidRDefault="00ED4BA9" w:rsidP="00ED4BA9">
      <w:pPr>
        <w:tabs>
          <w:tab w:val="left" w:pos="387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4BA9" w:rsidRPr="00ED4BA9" w:rsidRDefault="00ED4BA9" w:rsidP="00ED4BA9">
      <w:pPr>
        <w:tabs>
          <w:tab w:val="left" w:pos="387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>Рецензируемая программа включает в себя:</w:t>
      </w:r>
    </w:p>
    <w:p w:rsidR="00ED4BA9" w:rsidRPr="00ED4BA9" w:rsidRDefault="00ED4BA9" w:rsidP="00ED4BA9">
      <w:pPr>
        <w:tabs>
          <w:tab w:val="left" w:pos="387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1. Паспорт программы учебной дисциплины.</w:t>
      </w:r>
    </w:p>
    <w:p w:rsidR="00ED4BA9" w:rsidRPr="00ED4BA9" w:rsidRDefault="00ED4BA9" w:rsidP="00ED4BA9">
      <w:pPr>
        <w:tabs>
          <w:tab w:val="left" w:pos="387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2. Структуру содержания учебной  дисциплины.</w:t>
      </w:r>
    </w:p>
    <w:p w:rsidR="00ED4BA9" w:rsidRPr="00ED4BA9" w:rsidRDefault="00ED4BA9" w:rsidP="00ED4BA9">
      <w:pPr>
        <w:tabs>
          <w:tab w:val="left" w:pos="387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3. Условия реализации программы учебной дисциплины.</w:t>
      </w:r>
    </w:p>
    <w:p w:rsidR="00ED4BA9" w:rsidRPr="00ED4BA9" w:rsidRDefault="00ED4BA9" w:rsidP="00ED4BA9">
      <w:pPr>
        <w:tabs>
          <w:tab w:val="left" w:pos="387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4.Контроль и оценка результатов освоения учебной дисциплины.</w:t>
      </w:r>
    </w:p>
    <w:p w:rsidR="00ED4BA9" w:rsidRPr="00ED4BA9" w:rsidRDefault="00ED4BA9" w:rsidP="00ED4BA9">
      <w:pPr>
        <w:tabs>
          <w:tab w:val="left" w:pos="387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5. Тематический план.</w:t>
      </w:r>
    </w:p>
    <w:p w:rsidR="00ED4BA9" w:rsidRPr="00ED4BA9" w:rsidRDefault="00ED4BA9" w:rsidP="00ED4BA9">
      <w:pPr>
        <w:tabs>
          <w:tab w:val="left" w:pos="387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Программа учебной дисциплины «Психология общения» является частью основной профессиональной общеобразовательной программы в соответствии с ФОГС по специальности 31.02.01«Лечебное дело».</w:t>
      </w:r>
    </w:p>
    <w:p w:rsidR="00ED4BA9" w:rsidRPr="00ED4BA9" w:rsidRDefault="00ED4BA9" w:rsidP="00ED4BA9">
      <w:pPr>
        <w:tabs>
          <w:tab w:val="left" w:pos="387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Программа составлена с учетом «Обязательного минимума содержания образования по психологии общения», рекомендованного Министерством Образования РФ. Она охватывает основные разделы психологии общения.</w:t>
      </w:r>
    </w:p>
    <w:p w:rsidR="00ED4BA9" w:rsidRPr="00ED4BA9" w:rsidRDefault="00ED4BA9" w:rsidP="00ED4BA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Курс рассчитан на 56 часа. Из них 22часа теоретических занятий, 26 часов практических занятий и 8 часов самостоятельной работы студентов.</w:t>
      </w:r>
    </w:p>
    <w:p w:rsidR="00ED4BA9" w:rsidRPr="00ED4BA9" w:rsidRDefault="00ED4BA9" w:rsidP="00ED4BA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Содержание программы включает основные разделы курса психология общения и ориентирует на специфику профессиональной подготовки фельдшеров.</w:t>
      </w:r>
    </w:p>
    <w:p w:rsidR="00ED4BA9" w:rsidRPr="00ED4BA9" w:rsidRDefault="00ED4BA9" w:rsidP="00ED4BA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Распределение часов на теорию и практику является педагогически оправданным и ориентировано на практическую деятельность фельдшера.</w:t>
      </w:r>
    </w:p>
    <w:p w:rsidR="00ED4BA9" w:rsidRPr="00ED4BA9" w:rsidRDefault="00ED4BA9" w:rsidP="00ED4BA9">
      <w:pPr>
        <w:tabs>
          <w:tab w:val="left" w:pos="387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Программа носит рекомендательный характер, полностью отражает все разделы курса «Психологии общения», может быть использована в практической деятельности преподавателей психологии средних медицинских учебных заведений.</w:t>
      </w:r>
    </w:p>
    <w:p w:rsidR="00ED4BA9" w:rsidRPr="00ED4BA9" w:rsidRDefault="00ED4BA9" w:rsidP="00ED4BA9">
      <w:pPr>
        <w:tabs>
          <w:tab w:val="left" w:pos="387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4BA9" w:rsidRPr="00ED4BA9" w:rsidRDefault="00ED4BA9" w:rsidP="00ED4BA9">
      <w:pPr>
        <w:tabs>
          <w:tab w:val="left" w:pos="387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4BA9" w:rsidRPr="00ED4BA9" w:rsidRDefault="00ED4BA9" w:rsidP="00ED4BA9">
      <w:pPr>
        <w:tabs>
          <w:tab w:val="left" w:pos="387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Председатель цикловой </w:t>
      </w:r>
    </w:p>
    <w:p w:rsidR="00ED4BA9" w:rsidRPr="00051124" w:rsidRDefault="00ED4BA9" w:rsidP="00ED4BA9">
      <w:pPr>
        <w:tabs>
          <w:tab w:val="left" w:pos="3870"/>
        </w:tabs>
        <w:rPr>
          <w:rFonts w:eastAsiaTheme="minorHAnsi"/>
          <w:sz w:val="28"/>
          <w:szCs w:val="28"/>
          <w:lang w:eastAsia="en-US"/>
        </w:rPr>
      </w:pPr>
      <w:r w:rsidRPr="00ED4BA9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методической комиссии «СБМК»                                                               преподаватель высшей категории                                            Соломянный В.Д.</w:t>
      </w:r>
    </w:p>
    <w:p w:rsidR="00ED4BA9" w:rsidRDefault="00ED4BA9" w:rsidP="00ED4BA9">
      <w:pPr>
        <w:jc w:val="center"/>
        <w:rPr>
          <w:sz w:val="28"/>
          <w:szCs w:val="28"/>
        </w:rPr>
      </w:pPr>
    </w:p>
    <w:sectPr w:rsidR="00ED4BA9" w:rsidSect="00A9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FF5" w:rsidRDefault="00AC5FF5" w:rsidP="00BF6BEB">
      <w:pPr>
        <w:spacing w:after="0" w:line="240" w:lineRule="auto"/>
      </w:pPr>
      <w:r>
        <w:separator/>
      </w:r>
    </w:p>
  </w:endnote>
  <w:endnote w:type="continuationSeparator" w:id="0">
    <w:p w:rsidR="00AC5FF5" w:rsidRDefault="00AC5FF5" w:rsidP="00BF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FF5" w:rsidRDefault="00AC5FF5" w:rsidP="00BF6BEB">
      <w:pPr>
        <w:spacing w:after="0" w:line="240" w:lineRule="auto"/>
      </w:pPr>
      <w:r>
        <w:separator/>
      </w:r>
    </w:p>
  </w:footnote>
  <w:footnote w:type="continuationSeparator" w:id="0">
    <w:p w:rsidR="00AC5FF5" w:rsidRDefault="00AC5FF5" w:rsidP="00BF6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1866"/>
    <w:multiLevelType w:val="hybridMultilevel"/>
    <w:tmpl w:val="CC72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4470F"/>
    <w:multiLevelType w:val="hybridMultilevel"/>
    <w:tmpl w:val="771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7A6F"/>
    <w:multiLevelType w:val="hybridMultilevel"/>
    <w:tmpl w:val="A074F7D8"/>
    <w:lvl w:ilvl="0" w:tplc="6B94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537C"/>
    <w:multiLevelType w:val="hybridMultilevel"/>
    <w:tmpl w:val="2C68D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C7318"/>
    <w:multiLevelType w:val="hybridMultilevel"/>
    <w:tmpl w:val="6AA6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5B6D5C"/>
    <w:multiLevelType w:val="hybridMultilevel"/>
    <w:tmpl w:val="448042B0"/>
    <w:name w:val="WW8Num72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9E0AE2"/>
    <w:multiLevelType w:val="hybridMultilevel"/>
    <w:tmpl w:val="566AB5FA"/>
    <w:name w:val="WW8Num7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54F"/>
    <w:rsid w:val="00007959"/>
    <w:rsid w:val="000928E8"/>
    <w:rsid w:val="000D5DEE"/>
    <w:rsid w:val="000F4B1F"/>
    <w:rsid w:val="00142916"/>
    <w:rsid w:val="00150DBD"/>
    <w:rsid w:val="002217CB"/>
    <w:rsid w:val="00226C5B"/>
    <w:rsid w:val="00357831"/>
    <w:rsid w:val="00590D2D"/>
    <w:rsid w:val="005D212F"/>
    <w:rsid w:val="005E425E"/>
    <w:rsid w:val="00686B15"/>
    <w:rsid w:val="006C5869"/>
    <w:rsid w:val="00784B21"/>
    <w:rsid w:val="007E7495"/>
    <w:rsid w:val="008B02D9"/>
    <w:rsid w:val="008F44CC"/>
    <w:rsid w:val="00902366"/>
    <w:rsid w:val="00946A9A"/>
    <w:rsid w:val="00A419D0"/>
    <w:rsid w:val="00A471CB"/>
    <w:rsid w:val="00A6324B"/>
    <w:rsid w:val="00A94722"/>
    <w:rsid w:val="00AC5FF5"/>
    <w:rsid w:val="00B03D0A"/>
    <w:rsid w:val="00BE354F"/>
    <w:rsid w:val="00BF6BEB"/>
    <w:rsid w:val="00C272F4"/>
    <w:rsid w:val="00D572B8"/>
    <w:rsid w:val="00E334E2"/>
    <w:rsid w:val="00E76B06"/>
    <w:rsid w:val="00ED4BA9"/>
    <w:rsid w:val="00EF1C66"/>
    <w:rsid w:val="00F7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51C30195-5070-4A39-80EF-58D96527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4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B02D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0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BF6BEB"/>
    <w:rPr>
      <w:color w:val="0000FF"/>
      <w:u w:val="single"/>
    </w:rPr>
  </w:style>
  <w:style w:type="table" w:styleId="a5">
    <w:name w:val="Table Grid"/>
    <w:basedOn w:val="a1"/>
    <w:uiPriority w:val="59"/>
    <w:rsid w:val="00BF6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F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6BE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F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6BE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4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sofsoul.com/" TargetMode="External"/><Relationship Id="rId13" Type="http://schemas.openxmlformats.org/officeDocument/2006/relationships/hyperlink" Target="http://www.flogist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ylib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ssofsoul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logist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lib.org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90F6-0FF3-48F9-90D5-00CAA9E1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26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В. Лукьянцев</dc:creator>
  <cp:keywords/>
  <dc:description/>
  <cp:lastModifiedBy>Наталья Ю. Рылова</cp:lastModifiedBy>
  <cp:revision>15</cp:revision>
  <cp:lastPrinted>2020-02-14T12:11:00Z</cp:lastPrinted>
  <dcterms:created xsi:type="dcterms:W3CDTF">2020-02-12T17:40:00Z</dcterms:created>
  <dcterms:modified xsi:type="dcterms:W3CDTF">2022-12-20T09:10:00Z</dcterms:modified>
</cp:coreProperties>
</file>